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EB" w:rsidRDefault="008F7BEB" w:rsidP="008F7BEB">
      <w:pPr>
        <w:jc w:val="center"/>
        <w:rPr>
          <w:b/>
          <w:sz w:val="28"/>
        </w:rPr>
      </w:pPr>
      <w:r>
        <w:rPr>
          <w:b/>
          <w:sz w:val="28"/>
        </w:rPr>
        <w:t>4 год обучения</w:t>
      </w:r>
    </w:p>
    <w:tbl>
      <w:tblPr>
        <w:tblW w:w="3516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2694"/>
      </w:tblGrid>
      <w:tr w:rsidR="008F7BEB" w:rsidRPr="009B11A1" w:rsidTr="002D0A12">
        <w:trPr>
          <w:trHeight w:val="279"/>
          <w:jc w:val="center"/>
        </w:trPr>
        <w:tc>
          <w:tcPr>
            <w:tcW w:w="822" w:type="dxa"/>
          </w:tcPr>
          <w:p w:rsidR="008F7BEB" w:rsidRPr="00D4420D" w:rsidRDefault="008F7BEB" w:rsidP="002D0A12">
            <w:pPr>
              <w:pStyle w:val="a3"/>
              <w:spacing w:line="276" w:lineRule="auto"/>
            </w:pPr>
            <w:r w:rsidRPr="00D4420D">
              <w:t>1</w:t>
            </w:r>
          </w:p>
        </w:tc>
        <w:tc>
          <w:tcPr>
            <w:tcW w:w="2694" w:type="dxa"/>
          </w:tcPr>
          <w:p w:rsidR="008F7BEB" w:rsidRPr="007D474A" w:rsidRDefault="008F7BEB" w:rsidP="002D0A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Богданов Александр</w:t>
            </w:r>
          </w:p>
        </w:tc>
      </w:tr>
      <w:tr w:rsidR="008F7BEB" w:rsidRPr="009B11A1" w:rsidTr="002D0A12">
        <w:trPr>
          <w:trHeight w:val="279"/>
          <w:jc w:val="center"/>
        </w:trPr>
        <w:tc>
          <w:tcPr>
            <w:tcW w:w="822" w:type="dxa"/>
          </w:tcPr>
          <w:p w:rsidR="008F7BEB" w:rsidRPr="00D4420D" w:rsidRDefault="008F7BEB" w:rsidP="002D0A12">
            <w:pPr>
              <w:pStyle w:val="a3"/>
              <w:spacing w:line="276" w:lineRule="auto"/>
            </w:pPr>
            <w:r w:rsidRPr="00D4420D">
              <w:t>2</w:t>
            </w:r>
          </w:p>
        </w:tc>
        <w:tc>
          <w:tcPr>
            <w:tcW w:w="2694" w:type="dxa"/>
          </w:tcPr>
          <w:p w:rsidR="008F7BEB" w:rsidRPr="007D474A" w:rsidRDefault="008F7BEB" w:rsidP="002D0A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Житников Станислав</w:t>
            </w:r>
          </w:p>
        </w:tc>
      </w:tr>
      <w:tr w:rsidR="008F7BEB" w:rsidRPr="009B11A1" w:rsidTr="002D0A12">
        <w:trPr>
          <w:trHeight w:val="279"/>
          <w:jc w:val="center"/>
        </w:trPr>
        <w:tc>
          <w:tcPr>
            <w:tcW w:w="822" w:type="dxa"/>
          </w:tcPr>
          <w:p w:rsidR="008F7BEB" w:rsidRPr="00D4420D" w:rsidRDefault="008F7BEB" w:rsidP="002D0A12">
            <w:pPr>
              <w:pStyle w:val="a3"/>
              <w:spacing w:line="276" w:lineRule="auto"/>
            </w:pPr>
            <w:r w:rsidRPr="00D4420D">
              <w:t>3</w:t>
            </w:r>
          </w:p>
        </w:tc>
        <w:tc>
          <w:tcPr>
            <w:tcW w:w="2694" w:type="dxa"/>
          </w:tcPr>
          <w:p w:rsidR="008F7BEB" w:rsidRPr="007D474A" w:rsidRDefault="008F7BEB" w:rsidP="002D0A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Леонов Александр</w:t>
            </w:r>
          </w:p>
        </w:tc>
      </w:tr>
      <w:tr w:rsidR="008F7BEB" w:rsidRPr="009B11A1" w:rsidTr="002D0A12">
        <w:trPr>
          <w:trHeight w:val="279"/>
          <w:jc w:val="center"/>
        </w:trPr>
        <w:tc>
          <w:tcPr>
            <w:tcW w:w="822" w:type="dxa"/>
          </w:tcPr>
          <w:p w:rsidR="008F7BEB" w:rsidRPr="00D4420D" w:rsidRDefault="008F7BEB" w:rsidP="002D0A12">
            <w:pPr>
              <w:pStyle w:val="a3"/>
              <w:spacing w:line="276" w:lineRule="auto"/>
            </w:pPr>
            <w:r w:rsidRPr="00D4420D">
              <w:t>4</w:t>
            </w:r>
          </w:p>
        </w:tc>
        <w:tc>
          <w:tcPr>
            <w:tcW w:w="2694" w:type="dxa"/>
          </w:tcPr>
          <w:p w:rsidR="008F7BEB" w:rsidRPr="007D474A" w:rsidRDefault="008F7BEB" w:rsidP="002D0A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Лыткина Ангелина</w:t>
            </w:r>
          </w:p>
        </w:tc>
      </w:tr>
      <w:tr w:rsidR="008F7BEB" w:rsidRPr="009B11A1" w:rsidTr="002D0A12">
        <w:trPr>
          <w:trHeight w:val="279"/>
          <w:jc w:val="center"/>
        </w:trPr>
        <w:tc>
          <w:tcPr>
            <w:tcW w:w="822" w:type="dxa"/>
          </w:tcPr>
          <w:p w:rsidR="008F7BEB" w:rsidRPr="00D4420D" w:rsidRDefault="008F7BEB" w:rsidP="002D0A12">
            <w:pPr>
              <w:pStyle w:val="a3"/>
              <w:spacing w:line="276" w:lineRule="auto"/>
            </w:pPr>
            <w:r w:rsidRPr="00D4420D">
              <w:t>5</w:t>
            </w:r>
          </w:p>
        </w:tc>
        <w:tc>
          <w:tcPr>
            <w:tcW w:w="2694" w:type="dxa"/>
          </w:tcPr>
          <w:p w:rsidR="008F7BEB" w:rsidRPr="007D474A" w:rsidRDefault="008F7BEB" w:rsidP="002D0A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Мельник Михаил</w:t>
            </w:r>
          </w:p>
        </w:tc>
      </w:tr>
      <w:tr w:rsidR="008F7BEB" w:rsidRPr="009B11A1" w:rsidTr="002D0A12">
        <w:trPr>
          <w:trHeight w:val="279"/>
          <w:jc w:val="center"/>
        </w:trPr>
        <w:tc>
          <w:tcPr>
            <w:tcW w:w="822" w:type="dxa"/>
          </w:tcPr>
          <w:p w:rsidR="008F7BEB" w:rsidRPr="00D4420D" w:rsidRDefault="008F7BEB" w:rsidP="002D0A12">
            <w:pPr>
              <w:pStyle w:val="a3"/>
              <w:spacing w:line="276" w:lineRule="auto"/>
            </w:pPr>
            <w:r w:rsidRPr="00D4420D">
              <w:t>6</w:t>
            </w:r>
          </w:p>
        </w:tc>
        <w:tc>
          <w:tcPr>
            <w:tcW w:w="2694" w:type="dxa"/>
          </w:tcPr>
          <w:p w:rsidR="008F7BEB" w:rsidRPr="007D474A" w:rsidRDefault="008F7BEB" w:rsidP="002D0A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Назаркина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Елизавета</w:t>
            </w:r>
          </w:p>
        </w:tc>
      </w:tr>
      <w:tr w:rsidR="008F7BEB" w:rsidRPr="009B11A1" w:rsidTr="002D0A12">
        <w:trPr>
          <w:trHeight w:val="279"/>
          <w:jc w:val="center"/>
        </w:trPr>
        <w:tc>
          <w:tcPr>
            <w:tcW w:w="822" w:type="dxa"/>
          </w:tcPr>
          <w:p w:rsidR="008F7BEB" w:rsidRPr="00D4420D" w:rsidRDefault="008F7BEB" w:rsidP="002D0A12">
            <w:pPr>
              <w:pStyle w:val="a3"/>
              <w:spacing w:line="276" w:lineRule="auto"/>
            </w:pPr>
            <w:r w:rsidRPr="00D4420D">
              <w:t>7</w:t>
            </w:r>
          </w:p>
        </w:tc>
        <w:tc>
          <w:tcPr>
            <w:tcW w:w="2694" w:type="dxa"/>
          </w:tcPr>
          <w:p w:rsidR="008F7BEB" w:rsidRPr="007D474A" w:rsidRDefault="008F7BEB" w:rsidP="002D0A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Нефедьева Полина</w:t>
            </w:r>
          </w:p>
        </w:tc>
      </w:tr>
      <w:tr w:rsidR="008F7BEB" w:rsidRPr="009B11A1" w:rsidTr="002D0A12">
        <w:trPr>
          <w:trHeight w:val="279"/>
          <w:jc w:val="center"/>
        </w:trPr>
        <w:tc>
          <w:tcPr>
            <w:tcW w:w="822" w:type="dxa"/>
          </w:tcPr>
          <w:p w:rsidR="008F7BEB" w:rsidRPr="00D4420D" w:rsidRDefault="008F7BEB" w:rsidP="002D0A12">
            <w:pPr>
              <w:pStyle w:val="a3"/>
              <w:spacing w:line="276" w:lineRule="auto"/>
            </w:pPr>
            <w:r w:rsidRPr="00D4420D">
              <w:t>8</w:t>
            </w:r>
          </w:p>
        </w:tc>
        <w:tc>
          <w:tcPr>
            <w:tcW w:w="2694" w:type="dxa"/>
          </w:tcPr>
          <w:p w:rsidR="008F7BEB" w:rsidRPr="007D474A" w:rsidRDefault="008F7BEB" w:rsidP="002D0A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Парамонова Мария</w:t>
            </w:r>
          </w:p>
        </w:tc>
      </w:tr>
      <w:tr w:rsidR="008F7BEB" w:rsidRPr="009B11A1" w:rsidTr="002D0A12">
        <w:trPr>
          <w:trHeight w:val="279"/>
          <w:jc w:val="center"/>
        </w:trPr>
        <w:tc>
          <w:tcPr>
            <w:tcW w:w="822" w:type="dxa"/>
          </w:tcPr>
          <w:p w:rsidR="008F7BEB" w:rsidRPr="00D4420D" w:rsidRDefault="008F7BEB" w:rsidP="002D0A12">
            <w:pPr>
              <w:pStyle w:val="a3"/>
              <w:spacing w:line="276" w:lineRule="auto"/>
            </w:pPr>
            <w:r w:rsidRPr="00D4420D">
              <w:t>9</w:t>
            </w:r>
          </w:p>
        </w:tc>
        <w:tc>
          <w:tcPr>
            <w:tcW w:w="2694" w:type="dxa"/>
          </w:tcPr>
          <w:p w:rsidR="008F7BEB" w:rsidRPr="007D474A" w:rsidRDefault="008F7BEB" w:rsidP="002D0A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Пушкарева Ангелина</w:t>
            </w:r>
          </w:p>
        </w:tc>
      </w:tr>
      <w:tr w:rsidR="008F7BEB" w:rsidRPr="009B11A1" w:rsidTr="002D0A12">
        <w:trPr>
          <w:trHeight w:val="279"/>
          <w:jc w:val="center"/>
        </w:trPr>
        <w:tc>
          <w:tcPr>
            <w:tcW w:w="822" w:type="dxa"/>
          </w:tcPr>
          <w:p w:rsidR="008F7BEB" w:rsidRPr="00D4420D" w:rsidRDefault="008F7BEB" w:rsidP="002D0A12">
            <w:pPr>
              <w:pStyle w:val="a3"/>
              <w:spacing w:line="276" w:lineRule="auto"/>
            </w:pPr>
            <w:r w:rsidRPr="00D4420D">
              <w:t>10</w:t>
            </w:r>
          </w:p>
        </w:tc>
        <w:tc>
          <w:tcPr>
            <w:tcW w:w="2694" w:type="dxa"/>
          </w:tcPr>
          <w:p w:rsidR="008F7BEB" w:rsidRPr="007D474A" w:rsidRDefault="008F7BEB" w:rsidP="002D0A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 xml:space="preserve">Семенова Ева </w:t>
            </w:r>
          </w:p>
        </w:tc>
      </w:tr>
      <w:tr w:rsidR="008F7BEB" w:rsidRPr="009B11A1" w:rsidTr="002D0A12">
        <w:trPr>
          <w:trHeight w:val="279"/>
          <w:jc w:val="center"/>
        </w:trPr>
        <w:tc>
          <w:tcPr>
            <w:tcW w:w="822" w:type="dxa"/>
          </w:tcPr>
          <w:p w:rsidR="008F7BEB" w:rsidRPr="00D4420D" w:rsidRDefault="008F7BEB" w:rsidP="002D0A12">
            <w:pPr>
              <w:pStyle w:val="a3"/>
              <w:spacing w:line="276" w:lineRule="auto"/>
            </w:pPr>
            <w:r w:rsidRPr="00D4420D">
              <w:t>11</w:t>
            </w:r>
          </w:p>
        </w:tc>
        <w:tc>
          <w:tcPr>
            <w:tcW w:w="2694" w:type="dxa"/>
          </w:tcPr>
          <w:p w:rsidR="008F7BEB" w:rsidRPr="007D474A" w:rsidRDefault="008F7BEB" w:rsidP="002D0A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Сивеня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Полина</w:t>
            </w:r>
          </w:p>
        </w:tc>
      </w:tr>
      <w:tr w:rsidR="008F7BEB" w:rsidRPr="009B11A1" w:rsidTr="002D0A12">
        <w:trPr>
          <w:trHeight w:val="279"/>
          <w:jc w:val="center"/>
        </w:trPr>
        <w:tc>
          <w:tcPr>
            <w:tcW w:w="822" w:type="dxa"/>
          </w:tcPr>
          <w:p w:rsidR="008F7BEB" w:rsidRPr="00D4420D" w:rsidRDefault="008F7BEB" w:rsidP="002D0A12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2694" w:type="dxa"/>
          </w:tcPr>
          <w:p w:rsidR="008F7BEB" w:rsidRPr="007D474A" w:rsidRDefault="008F7BEB" w:rsidP="002D0A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Ситникова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Ксения</w:t>
            </w:r>
          </w:p>
        </w:tc>
      </w:tr>
      <w:tr w:rsidR="008F7BEB" w:rsidRPr="009B11A1" w:rsidTr="002D0A12">
        <w:trPr>
          <w:trHeight w:val="279"/>
          <w:jc w:val="center"/>
        </w:trPr>
        <w:tc>
          <w:tcPr>
            <w:tcW w:w="822" w:type="dxa"/>
          </w:tcPr>
          <w:p w:rsidR="008F7BEB" w:rsidRPr="00D4420D" w:rsidRDefault="008F7BEB" w:rsidP="002D0A12">
            <w:pPr>
              <w:pStyle w:val="a3"/>
              <w:spacing w:line="276" w:lineRule="auto"/>
            </w:pPr>
            <w:r>
              <w:t>13</w:t>
            </w:r>
          </w:p>
        </w:tc>
        <w:tc>
          <w:tcPr>
            <w:tcW w:w="2694" w:type="dxa"/>
          </w:tcPr>
          <w:p w:rsidR="008F7BEB" w:rsidRPr="007D474A" w:rsidRDefault="008F7BEB" w:rsidP="002D0A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Силивеев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</w:tr>
      <w:tr w:rsidR="008F7BEB" w:rsidRPr="009B11A1" w:rsidTr="002D0A12">
        <w:trPr>
          <w:trHeight w:val="279"/>
          <w:jc w:val="center"/>
        </w:trPr>
        <w:tc>
          <w:tcPr>
            <w:tcW w:w="822" w:type="dxa"/>
          </w:tcPr>
          <w:p w:rsidR="008F7BEB" w:rsidRPr="00D4420D" w:rsidRDefault="008F7BEB" w:rsidP="002D0A12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2694" w:type="dxa"/>
          </w:tcPr>
          <w:p w:rsidR="008F7BEB" w:rsidRPr="007D474A" w:rsidRDefault="008F7BEB" w:rsidP="002D0A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Степанова Валерия</w:t>
            </w:r>
          </w:p>
        </w:tc>
      </w:tr>
      <w:tr w:rsidR="008F7BEB" w:rsidRPr="009B11A1" w:rsidTr="002D0A12">
        <w:trPr>
          <w:trHeight w:val="279"/>
          <w:jc w:val="center"/>
        </w:trPr>
        <w:tc>
          <w:tcPr>
            <w:tcW w:w="822" w:type="dxa"/>
          </w:tcPr>
          <w:p w:rsidR="008F7BEB" w:rsidRPr="00D4420D" w:rsidRDefault="008F7BEB" w:rsidP="002D0A12">
            <w:pPr>
              <w:pStyle w:val="a3"/>
              <w:spacing w:line="276" w:lineRule="auto"/>
            </w:pPr>
            <w:r>
              <w:t>15</w:t>
            </w:r>
          </w:p>
        </w:tc>
        <w:tc>
          <w:tcPr>
            <w:tcW w:w="2694" w:type="dxa"/>
          </w:tcPr>
          <w:p w:rsidR="008F7BEB" w:rsidRPr="007D474A" w:rsidRDefault="008F7BEB" w:rsidP="002D0A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Тарасова Валентина</w:t>
            </w:r>
          </w:p>
        </w:tc>
      </w:tr>
      <w:tr w:rsidR="008F7BEB" w:rsidRPr="009B11A1" w:rsidTr="002D0A12">
        <w:trPr>
          <w:trHeight w:val="279"/>
          <w:jc w:val="center"/>
        </w:trPr>
        <w:tc>
          <w:tcPr>
            <w:tcW w:w="822" w:type="dxa"/>
          </w:tcPr>
          <w:p w:rsidR="008F7BEB" w:rsidRPr="00D4420D" w:rsidRDefault="008F7BEB" w:rsidP="002D0A12">
            <w:pPr>
              <w:pStyle w:val="a3"/>
              <w:spacing w:line="276" w:lineRule="auto"/>
            </w:pPr>
            <w:r>
              <w:t>16</w:t>
            </w:r>
          </w:p>
        </w:tc>
        <w:tc>
          <w:tcPr>
            <w:tcW w:w="2694" w:type="dxa"/>
          </w:tcPr>
          <w:p w:rsidR="008F7BEB" w:rsidRPr="007D474A" w:rsidRDefault="008F7BEB" w:rsidP="002D0A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Титарева Елизавета</w:t>
            </w:r>
          </w:p>
        </w:tc>
      </w:tr>
      <w:tr w:rsidR="008F7BEB" w:rsidRPr="009B11A1" w:rsidTr="002D0A12">
        <w:trPr>
          <w:trHeight w:val="279"/>
          <w:jc w:val="center"/>
        </w:trPr>
        <w:tc>
          <w:tcPr>
            <w:tcW w:w="822" w:type="dxa"/>
          </w:tcPr>
          <w:p w:rsidR="008F7BEB" w:rsidRPr="00D4420D" w:rsidRDefault="008F7BEB" w:rsidP="002D0A12">
            <w:pPr>
              <w:pStyle w:val="a3"/>
              <w:spacing w:line="276" w:lineRule="auto"/>
            </w:pPr>
            <w:r>
              <w:t>17</w:t>
            </w:r>
          </w:p>
        </w:tc>
        <w:tc>
          <w:tcPr>
            <w:tcW w:w="2694" w:type="dxa"/>
          </w:tcPr>
          <w:p w:rsidR="008F7BEB" w:rsidRPr="007D474A" w:rsidRDefault="008F7BEB" w:rsidP="002D0A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Томилов Иван</w:t>
            </w:r>
          </w:p>
        </w:tc>
      </w:tr>
      <w:tr w:rsidR="008F7BEB" w:rsidRPr="009B11A1" w:rsidTr="002D0A12">
        <w:trPr>
          <w:trHeight w:val="279"/>
          <w:jc w:val="center"/>
        </w:trPr>
        <w:tc>
          <w:tcPr>
            <w:tcW w:w="822" w:type="dxa"/>
          </w:tcPr>
          <w:p w:rsidR="008F7BEB" w:rsidRPr="00D4420D" w:rsidRDefault="008F7BEB" w:rsidP="002D0A12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2694" w:type="dxa"/>
          </w:tcPr>
          <w:p w:rsidR="008F7BEB" w:rsidRPr="007D474A" w:rsidRDefault="008F7BEB" w:rsidP="002D0A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Фильшин Роман</w:t>
            </w:r>
          </w:p>
        </w:tc>
      </w:tr>
      <w:tr w:rsidR="008F7BEB" w:rsidRPr="009B11A1" w:rsidTr="002D0A12">
        <w:trPr>
          <w:trHeight w:val="279"/>
          <w:jc w:val="center"/>
        </w:trPr>
        <w:tc>
          <w:tcPr>
            <w:tcW w:w="822" w:type="dxa"/>
          </w:tcPr>
          <w:p w:rsidR="008F7BEB" w:rsidRPr="00D4420D" w:rsidRDefault="008F7BEB" w:rsidP="002D0A12">
            <w:pPr>
              <w:pStyle w:val="a3"/>
              <w:spacing w:line="276" w:lineRule="auto"/>
            </w:pPr>
            <w:r>
              <w:t>19</w:t>
            </w:r>
          </w:p>
        </w:tc>
        <w:tc>
          <w:tcPr>
            <w:tcW w:w="2694" w:type="dxa"/>
          </w:tcPr>
          <w:p w:rsidR="008F7BEB" w:rsidRPr="007D474A" w:rsidRDefault="008F7BEB" w:rsidP="002D0A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Халмирзаева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София</w:t>
            </w:r>
          </w:p>
        </w:tc>
      </w:tr>
      <w:tr w:rsidR="008F7BEB" w:rsidRPr="009B11A1" w:rsidTr="002D0A12">
        <w:trPr>
          <w:trHeight w:val="279"/>
          <w:jc w:val="center"/>
        </w:trPr>
        <w:tc>
          <w:tcPr>
            <w:tcW w:w="822" w:type="dxa"/>
          </w:tcPr>
          <w:p w:rsidR="008F7BEB" w:rsidRPr="00D4420D" w:rsidRDefault="008F7BEB" w:rsidP="002D0A12">
            <w:pPr>
              <w:pStyle w:val="a3"/>
              <w:spacing w:line="276" w:lineRule="auto"/>
            </w:pPr>
            <w:r>
              <w:t>20</w:t>
            </w:r>
          </w:p>
        </w:tc>
        <w:tc>
          <w:tcPr>
            <w:tcW w:w="2694" w:type="dxa"/>
          </w:tcPr>
          <w:p w:rsidR="008F7BEB" w:rsidRPr="007D474A" w:rsidRDefault="008F7BEB" w:rsidP="002D0A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Эпова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</w:tr>
    </w:tbl>
    <w:p w:rsidR="00B33578" w:rsidRDefault="00B33578"/>
    <w:p w:rsidR="008F7BEB" w:rsidRDefault="008F7BEB"/>
    <w:p w:rsidR="008F7BEB" w:rsidRPr="000B44C1" w:rsidRDefault="008F7BEB" w:rsidP="008F7BEB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0B44C1">
        <w:rPr>
          <w:rFonts w:ascii="Times New Roman" w:hAnsi="Times New Roman" w:cs="Times New Roman"/>
          <w:sz w:val="28"/>
          <w:shd w:val="clear" w:color="auto" w:fill="FFFFFF"/>
        </w:rPr>
        <w:t>Урок № 2 - 20.01.2021г. – 1ч.</w:t>
      </w:r>
    </w:p>
    <w:p w:rsidR="008F7BEB" w:rsidRPr="000B44C1" w:rsidRDefault="008F7BEB" w:rsidP="008F7BEB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0B44C1">
        <w:rPr>
          <w:rFonts w:ascii="Times New Roman" w:hAnsi="Times New Roman" w:cs="Times New Roman"/>
          <w:b/>
          <w:sz w:val="28"/>
          <w:shd w:val="clear" w:color="auto" w:fill="FFFFFF"/>
        </w:rPr>
        <w:t xml:space="preserve">Тема: </w:t>
      </w:r>
      <w:r w:rsidRPr="000B44C1">
        <w:rPr>
          <w:rFonts w:ascii="Times New Roman" w:hAnsi="Times New Roman" w:cs="Times New Roman"/>
          <w:sz w:val="28"/>
          <w:shd w:val="clear" w:color="auto" w:fill="FFFFFF"/>
        </w:rPr>
        <w:t>Балеты П.И.Чайковского.</w:t>
      </w:r>
    </w:p>
    <w:p w:rsidR="008F7BEB" w:rsidRPr="001843F7" w:rsidRDefault="008F7BEB" w:rsidP="008F7BE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3F7">
        <w:rPr>
          <w:rFonts w:ascii="Times New Roman" w:hAnsi="Times New Roman" w:cs="Times New Roman"/>
          <w:b/>
          <w:i/>
          <w:sz w:val="28"/>
          <w:szCs w:val="28"/>
        </w:rPr>
        <w:t>Новое слово было сказано Чайковским в каждом из жанров, в которых он творил.</w:t>
      </w:r>
      <w:r w:rsidRPr="001843F7">
        <w:rPr>
          <w:rFonts w:ascii="Times New Roman" w:hAnsi="Times New Roman" w:cs="Times New Roman"/>
          <w:sz w:val="28"/>
          <w:szCs w:val="28"/>
        </w:rPr>
        <w:t xml:space="preserve"> </w:t>
      </w:r>
      <w:r w:rsidRPr="001843F7">
        <w:rPr>
          <w:rFonts w:ascii="Times New Roman" w:hAnsi="Times New Roman" w:cs="Times New Roman"/>
          <w:b/>
          <w:i/>
          <w:sz w:val="28"/>
          <w:szCs w:val="28"/>
        </w:rPr>
        <w:t>Но есть жанр, в котором Чайковский стал реформатором. Это - балет.</w:t>
      </w:r>
      <w:r w:rsidRPr="001843F7">
        <w:rPr>
          <w:rFonts w:ascii="Times New Roman" w:hAnsi="Times New Roman" w:cs="Times New Roman"/>
          <w:sz w:val="28"/>
          <w:szCs w:val="28"/>
        </w:rPr>
        <w:t xml:space="preserve"> В середине 70-х годов Чайковский, автор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3F7">
        <w:rPr>
          <w:rFonts w:ascii="Times New Roman" w:hAnsi="Times New Roman" w:cs="Times New Roman"/>
          <w:sz w:val="28"/>
          <w:szCs w:val="28"/>
        </w:rPr>
        <w:t xml:space="preserve"> опер,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43F7">
        <w:rPr>
          <w:rFonts w:ascii="Times New Roman" w:hAnsi="Times New Roman" w:cs="Times New Roman"/>
          <w:sz w:val="28"/>
          <w:szCs w:val="28"/>
        </w:rPr>
        <w:t xml:space="preserve"> симфоний,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43F7">
        <w:rPr>
          <w:rFonts w:ascii="Times New Roman" w:hAnsi="Times New Roman" w:cs="Times New Roman"/>
          <w:sz w:val="28"/>
          <w:szCs w:val="28"/>
        </w:rPr>
        <w:t xml:space="preserve"> квартетов и других сочинений, обратился к созданию балета, - ему, как он признался в письме к</w:t>
      </w:r>
      <w:r w:rsidRPr="001843F7">
        <w:rPr>
          <w:rStyle w:val="apple-converted-space"/>
          <w:rFonts w:ascii="Times New Roman" w:hAnsi="Times New Roman" w:cs="Times New Roman"/>
          <w:color w:val="404040"/>
          <w:sz w:val="28"/>
          <w:szCs w:val="28"/>
        </w:rPr>
        <w:t> </w:t>
      </w:r>
      <w:hyperlink r:id="rId4" w:history="1">
        <w:r w:rsidRPr="001843F7">
          <w:rPr>
            <w:rStyle w:val="a4"/>
            <w:rFonts w:ascii="Times New Roman" w:hAnsi="Times New Roman" w:cs="Times New Roman"/>
            <w:bCs/>
            <w:sz w:val="28"/>
            <w:szCs w:val="28"/>
          </w:rPr>
          <w:t>Римскому-Корсакову</w:t>
        </w:r>
      </w:hyperlink>
      <w:r w:rsidRPr="001843F7">
        <w:rPr>
          <w:rFonts w:ascii="Times New Roman" w:hAnsi="Times New Roman" w:cs="Times New Roman"/>
          <w:sz w:val="28"/>
          <w:szCs w:val="28"/>
        </w:rPr>
        <w:t xml:space="preserve">, "давно хотелось попробовать себя в этого рода музыке". </w:t>
      </w:r>
    </w:p>
    <w:p w:rsidR="008F7BEB" w:rsidRPr="001843F7" w:rsidRDefault="008F7BEB" w:rsidP="008F7BE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3F7">
        <w:rPr>
          <w:rFonts w:ascii="Times New Roman" w:hAnsi="Times New Roman" w:cs="Times New Roman"/>
          <w:b/>
          <w:i/>
          <w:sz w:val="28"/>
          <w:szCs w:val="28"/>
        </w:rPr>
        <w:t>В самом деле, ни один крупный русский композитор до Чайковского не обращался к сочинению балетов.</w:t>
      </w:r>
      <w:r w:rsidRPr="00184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BEB" w:rsidRPr="001843F7" w:rsidRDefault="008F7BEB" w:rsidP="008F7BE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43F7">
        <w:rPr>
          <w:rFonts w:ascii="Times New Roman" w:hAnsi="Times New Roman" w:cs="Times New Roman"/>
          <w:sz w:val="28"/>
          <w:szCs w:val="28"/>
        </w:rPr>
        <w:t xml:space="preserve">Но, при всех связях, которые существуют между операми, симфониями и балетами Чайковского, - балеты все-таки были в его понимании и в его художественной практике совершенно особой сферой. Сферой </w:t>
      </w:r>
      <w:r w:rsidRPr="001843F7">
        <w:rPr>
          <w:rFonts w:ascii="Times New Roman" w:hAnsi="Times New Roman" w:cs="Times New Roman"/>
          <w:sz w:val="28"/>
          <w:szCs w:val="28"/>
        </w:rPr>
        <w:lastRenderedPageBreak/>
        <w:t xml:space="preserve">романтического, фантастического, легендарного, воплощенной мечтой о победе любви и добра. </w:t>
      </w:r>
      <w:r w:rsidRPr="001843F7">
        <w:rPr>
          <w:rFonts w:ascii="Times New Roman" w:hAnsi="Times New Roman" w:cs="Times New Roman"/>
          <w:b/>
          <w:i/>
          <w:sz w:val="28"/>
          <w:szCs w:val="28"/>
        </w:rPr>
        <w:t>Все три балета - "Лебединое озеро", "Спящая красавица" и</w:t>
      </w:r>
      <w:r w:rsidRPr="001843F7">
        <w:rPr>
          <w:rStyle w:val="apple-converted-space"/>
          <w:rFonts w:ascii="Times New Roman" w:hAnsi="Times New Roman" w:cs="Times New Roman"/>
          <w:b/>
          <w:i/>
          <w:color w:val="404040"/>
          <w:sz w:val="28"/>
          <w:szCs w:val="28"/>
        </w:rPr>
        <w:t> </w:t>
      </w:r>
      <w:hyperlink r:id="rId5" w:history="1">
        <w:r w:rsidRPr="000B44C1">
          <w:rPr>
            <w:rStyle w:val="a4"/>
            <w:rFonts w:ascii="Times New Roman" w:hAnsi="Times New Roman" w:cs="Times New Roman"/>
            <w:b/>
            <w:bCs/>
            <w:i/>
            <w:sz w:val="28"/>
            <w:szCs w:val="28"/>
          </w:rPr>
          <w:t>"Щелкунчик"</w:t>
        </w:r>
      </w:hyperlink>
      <w:r w:rsidRPr="000B44C1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</w:t>
      </w:r>
      <w:r w:rsidRPr="000B44C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1843F7">
        <w:rPr>
          <w:rFonts w:ascii="Times New Roman" w:hAnsi="Times New Roman" w:cs="Times New Roman"/>
          <w:b/>
          <w:i/>
          <w:sz w:val="28"/>
          <w:szCs w:val="28"/>
        </w:rPr>
        <w:t xml:space="preserve"> основаны на сказочных сюжетах. Именно по этому принципу композитор выбирал подходящие сценарии.</w:t>
      </w:r>
    </w:p>
    <w:p w:rsidR="008F7BEB" w:rsidRPr="000B44C1" w:rsidRDefault="008F7BEB" w:rsidP="008F7BE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44C1">
        <w:rPr>
          <w:rFonts w:ascii="Times New Roman" w:hAnsi="Times New Roman" w:cs="Times New Roman"/>
          <w:b/>
          <w:i/>
          <w:sz w:val="28"/>
          <w:szCs w:val="28"/>
        </w:rPr>
        <w:t>Балеты Чайковского были непривычны, новы в театральной практике его времени. В наше время балеты Чайковского составляют основу музыкальных театров мира.</w:t>
      </w:r>
    </w:p>
    <w:p w:rsidR="008F7BEB" w:rsidRDefault="008F7BEB" w:rsidP="008F7BEB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hd w:val="clear" w:color="auto" w:fill="FFFFFF"/>
        </w:rPr>
      </w:pPr>
      <w:r w:rsidRPr="000B44C1">
        <w:rPr>
          <w:rFonts w:ascii="Times New Roman" w:hAnsi="Times New Roman" w:cs="Times New Roman"/>
          <w:sz w:val="28"/>
          <w:shd w:val="clear" w:color="auto" w:fill="FFFFFF"/>
        </w:rPr>
        <w:t>Таблица 1.</w:t>
      </w:r>
    </w:p>
    <w:tbl>
      <w:tblPr>
        <w:tblStyle w:val="a5"/>
        <w:tblW w:w="0" w:type="auto"/>
        <w:tblLook w:val="04A0"/>
      </w:tblPr>
      <w:tblGrid>
        <w:gridCol w:w="2660"/>
        <w:gridCol w:w="3118"/>
        <w:gridCol w:w="1400"/>
        <w:gridCol w:w="2393"/>
      </w:tblGrid>
      <w:tr w:rsidR="008F7BEB" w:rsidRPr="000B44C1" w:rsidTr="002D0A12">
        <w:tc>
          <w:tcPr>
            <w:tcW w:w="9571" w:type="dxa"/>
            <w:gridSpan w:val="4"/>
          </w:tcPr>
          <w:p w:rsidR="008F7BEB" w:rsidRPr="000B44C1" w:rsidRDefault="008F7BEB" w:rsidP="002D0A12">
            <w:pPr>
              <w:jc w:val="center"/>
              <w:rPr>
                <w:sz w:val="24"/>
              </w:rPr>
            </w:pPr>
            <w:r w:rsidRPr="000B44C1">
              <w:rPr>
                <w:b/>
                <w:i/>
                <w:sz w:val="24"/>
                <w:szCs w:val="28"/>
              </w:rPr>
              <w:t>Балеты П.И.Чайковского</w:t>
            </w:r>
          </w:p>
        </w:tc>
      </w:tr>
      <w:tr w:rsidR="008F7BEB" w:rsidRPr="000B44C1" w:rsidTr="002D0A12">
        <w:tc>
          <w:tcPr>
            <w:tcW w:w="2660" w:type="dxa"/>
          </w:tcPr>
          <w:p w:rsidR="008F7BEB" w:rsidRPr="000B44C1" w:rsidRDefault="008F7BEB" w:rsidP="002D0A1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</w:pPr>
            <w:r w:rsidRPr="000B44C1"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  <w:t>название</w:t>
            </w:r>
          </w:p>
        </w:tc>
        <w:tc>
          <w:tcPr>
            <w:tcW w:w="3118" w:type="dxa"/>
          </w:tcPr>
          <w:p w:rsidR="008F7BEB" w:rsidRPr="000B44C1" w:rsidRDefault="008F7BEB" w:rsidP="002D0A1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</w:pPr>
            <w:r w:rsidRPr="000B44C1"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  <w:t>либретто</w:t>
            </w:r>
          </w:p>
        </w:tc>
        <w:tc>
          <w:tcPr>
            <w:tcW w:w="1400" w:type="dxa"/>
          </w:tcPr>
          <w:p w:rsidR="008F7BEB" w:rsidRPr="000B44C1" w:rsidRDefault="008F7BEB" w:rsidP="002D0A1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</w:pPr>
            <w:r w:rsidRPr="000B44C1"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  <w:t>год создания</w:t>
            </w:r>
          </w:p>
        </w:tc>
        <w:tc>
          <w:tcPr>
            <w:tcW w:w="2393" w:type="dxa"/>
          </w:tcPr>
          <w:p w:rsidR="008F7BEB" w:rsidRPr="000B44C1" w:rsidRDefault="008F7BEB" w:rsidP="002D0A1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  <w:t>п</w:t>
            </w:r>
            <w:r w:rsidRPr="000B44C1"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  <w:t>ремьера</w:t>
            </w:r>
          </w:p>
          <w:p w:rsidR="008F7BEB" w:rsidRPr="000B44C1" w:rsidRDefault="008F7BEB" w:rsidP="002D0A1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</w:pPr>
            <w:r w:rsidRPr="000B44C1"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  <w:t>(город, театр, дата)</w:t>
            </w:r>
          </w:p>
        </w:tc>
      </w:tr>
      <w:tr w:rsidR="008F7BEB" w:rsidRPr="000B44C1" w:rsidTr="002D0A12">
        <w:tc>
          <w:tcPr>
            <w:tcW w:w="2660" w:type="dxa"/>
          </w:tcPr>
          <w:p w:rsidR="008F7BEB" w:rsidRPr="000B44C1" w:rsidRDefault="008F7BEB" w:rsidP="002D0A1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B44C1">
              <w:rPr>
                <w:rFonts w:ascii="Times New Roman" w:hAnsi="Times New Roman" w:cs="Times New Roman"/>
                <w:sz w:val="24"/>
                <w:shd w:val="clear" w:color="auto" w:fill="FFFFFF"/>
              </w:rPr>
              <w:t>1. Лебединое озеро</w:t>
            </w:r>
          </w:p>
        </w:tc>
        <w:tc>
          <w:tcPr>
            <w:tcW w:w="3118" w:type="dxa"/>
          </w:tcPr>
          <w:p w:rsidR="008F7BEB" w:rsidRPr="000B44C1" w:rsidRDefault="008F7BEB" w:rsidP="002D0A1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1400" w:type="dxa"/>
          </w:tcPr>
          <w:p w:rsidR="008F7BEB" w:rsidRPr="000B44C1" w:rsidRDefault="008F7BEB" w:rsidP="002D0A1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8F7BEB" w:rsidRPr="000B44C1" w:rsidRDefault="008F7BEB" w:rsidP="002D0A1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8F7BEB" w:rsidRPr="000B44C1" w:rsidTr="002D0A12">
        <w:tc>
          <w:tcPr>
            <w:tcW w:w="2660" w:type="dxa"/>
          </w:tcPr>
          <w:p w:rsidR="008F7BEB" w:rsidRPr="000B44C1" w:rsidRDefault="008F7BEB" w:rsidP="002D0A1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B44C1">
              <w:rPr>
                <w:rFonts w:ascii="Times New Roman" w:hAnsi="Times New Roman" w:cs="Times New Roman"/>
                <w:sz w:val="24"/>
                <w:shd w:val="clear" w:color="auto" w:fill="FFFFFF"/>
              </w:rPr>
              <w:t>2.Спящая красавица</w:t>
            </w:r>
          </w:p>
        </w:tc>
        <w:tc>
          <w:tcPr>
            <w:tcW w:w="3118" w:type="dxa"/>
          </w:tcPr>
          <w:p w:rsidR="008F7BEB" w:rsidRPr="000B44C1" w:rsidRDefault="008F7BEB" w:rsidP="002D0A1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1400" w:type="dxa"/>
          </w:tcPr>
          <w:p w:rsidR="008F7BEB" w:rsidRPr="000B44C1" w:rsidRDefault="008F7BEB" w:rsidP="002D0A1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8F7BEB" w:rsidRPr="000B44C1" w:rsidRDefault="008F7BEB" w:rsidP="002D0A1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8F7BEB" w:rsidRPr="000B44C1" w:rsidTr="002D0A12">
        <w:tc>
          <w:tcPr>
            <w:tcW w:w="2660" w:type="dxa"/>
          </w:tcPr>
          <w:p w:rsidR="008F7BEB" w:rsidRPr="000B44C1" w:rsidRDefault="008F7BEB" w:rsidP="002D0A1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B44C1">
              <w:rPr>
                <w:rFonts w:ascii="Times New Roman" w:hAnsi="Times New Roman" w:cs="Times New Roman"/>
                <w:sz w:val="24"/>
                <w:shd w:val="clear" w:color="auto" w:fill="FFFFFF"/>
              </w:rPr>
              <w:t>3.Щелкунчик</w:t>
            </w:r>
          </w:p>
        </w:tc>
        <w:tc>
          <w:tcPr>
            <w:tcW w:w="3118" w:type="dxa"/>
          </w:tcPr>
          <w:p w:rsidR="008F7BEB" w:rsidRPr="000B44C1" w:rsidRDefault="008F7BEB" w:rsidP="002D0A1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1400" w:type="dxa"/>
          </w:tcPr>
          <w:p w:rsidR="008F7BEB" w:rsidRPr="000B44C1" w:rsidRDefault="008F7BEB" w:rsidP="002D0A1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8F7BEB" w:rsidRPr="000B44C1" w:rsidRDefault="008F7BEB" w:rsidP="002D0A1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</w:tbl>
    <w:p w:rsidR="008F7BEB" w:rsidRPr="000B44C1" w:rsidRDefault="008F7BEB" w:rsidP="008F7BEB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8F7BEB" w:rsidRPr="008F7BEB" w:rsidRDefault="008F7BEB" w:rsidP="008F7BE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7BEB">
        <w:rPr>
          <w:rFonts w:ascii="Times New Roman" w:hAnsi="Times New Roman" w:cs="Times New Roman"/>
          <w:b/>
          <w:color w:val="FF0000"/>
          <w:sz w:val="28"/>
        </w:rPr>
        <w:t xml:space="preserve">Домашнее задание. </w:t>
      </w:r>
      <w:r w:rsidRPr="008F7BEB">
        <w:rPr>
          <w:rFonts w:ascii="Times New Roman" w:hAnsi="Times New Roman" w:cs="Times New Roman"/>
          <w:sz w:val="28"/>
        </w:rPr>
        <w:t>Перепишите в тетрадь то, что выделено</w:t>
      </w:r>
      <w:r w:rsidRPr="008F7BEB">
        <w:rPr>
          <w:rFonts w:ascii="Times New Roman" w:hAnsi="Times New Roman" w:cs="Times New Roman"/>
          <w:b/>
          <w:i/>
          <w:sz w:val="28"/>
        </w:rPr>
        <w:t xml:space="preserve"> курсивом.</w:t>
      </w:r>
      <w:r w:rsidRPr="008F7BEB">
        <w:rPr>
          <w:rFonts w:ascii="Times New Roman" w:hAnsi="Times New Roman" w:cs="Times New Roman"/>
          <w:sz w:val="28"/>
        </w:rPr>
        <w:t xml:space="preserve"> Заполните таблицу 1, используя Интернет.</w:t>
      </w:r>
    </w:p>
    <w:p w:rsidR="008F7BEB" w:rsidRPr="000B44C1" w:rsidRDefault="008F7BEB" w:rsidP="008F7BEB">
      <w:pPr>
        <w:spacing w:line="360" w:lineRule="auto"/>
        <w:jc w:val="both"/>
        <w:rPr>
          <w:b/>
          <w:sz w:val="28"/>
        </w:rPr>
      </w:pPr>
    </w:p>
    <w:p w:rsidR="008F7BEB" w:rsidRDefault="008F7BEB" w:rsidP="008F7BEB"/>
    <w:p w:rsidR="008F7BEB" w:rsidRDefault="008F7BEB" w:rsidP="008F7BEB"/>
    <w:p w:rsidR="008F7BEB" w:rsidRDefault="008F7BEB"/>
    <w:p w:rsidR="008F7BEB" w:rsidRDefault="008F7BEB"/>
    <w:sectPr w:rsidR="008F7BEB" w:rsidSect="00B3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7BEB"/>
    <w:rsid w:val="008F7BEB"/>
    <w:rsid w:val="00B3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BE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F7BEB"/>
  </w:style>
  <w:style w:type="character" w:styleId="a4">
    <w:name w:val="Hyperlink"/>
    <w:basedOn w:val="a0"/>
    <w:uiPriority w:val="99"/>
    <w:semiHidden/>
    <w:unhideWhenUsed/>
    <w:rsid w:val="008F7BEB"/>
    <w:rPr>
      <w:color w:val="0000FF"/>
      <w:u w:val="single"/>
    </w:rPr>
  </w:style>
  <w:style w:type="table" w:styleId="a5">
    <w:name w:val="Table Grid"/>
    <w:basedOn w:val="a1"/>
    <w:uiPriority w:val="59"/>
    <w:rsid w:val="008F7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chaikov.ru/nutr.html" TargetMode="External"/><Relationship Id="rId4" Type="http://schemas.openxmlformats.org/officeDocument/2006/relationships/hyperlink" Target="http://www.tchaikov.ru/rimsk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1</cp:revision>
  <dcterms:created xsi:type="dcterms:W3CDTF">2021-01-20T12:18:00Z</dcterms:created>
  <dcterms:modified xsi:type="dcterms:W3CDTF">2021-01-20T12:19:00Z</dcterms:modified>
</cp:coreProperties>
</file>