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3" w:rsidRDefault="00141433" w:rsidP="00141433">
      <w:pPr>
        <w:jc w:val="center"/>
        <w:rPr>
          <w:b/>
          <w:sz w:val="28"/>
        </w:rPr>
      </w:pPr>
      <w:r>
        <w:rPr>
          <w:b/>
          <w:sz w:val="28"/>
        </w:rPr>
        <w:t>2 год обучения</w:t>
      </w:r>
    </w:p>
    <w:p w:rsidR="00141433" w:rsidRDefault="00141433" w:rsidP="00141433">
      <w:pPr>
        <w:jc w:val="center"/>
        <w:rPr>
          <w:b/>
          <w:sz w:val="28"/>
        </w:rPr>
      </w:pPr>
    </w:p>
    <w:tbl>
      <w:tblPr>
        <w:tblW w:w="3601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835"/>
      </w:tblGrid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Баранов Денис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Берсанова</w:t>
            </w:r>
            <w:proofErr w:type="spellEnd"/>
            <w:r>
              <w:t xml:space="preserve"> Анастасия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Булгаков Дмитрий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Голева</w:t>
            </w:r>
            <w:proofErr w:type="spellEnd"/>
            <w:r>
              <w:t xml:space="preserve"> Екатерина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Григорьев Семен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Грищенко Дарья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Инна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Исаханян</w:t>
            </w:r>
            <w:proofErr w:type="spellEnd"/>
            <w:r>
              <w:t xml:space="preserve"> </w:t>
            </w:r>
            <w:proofErr w:type="spellStart"/>
            <w:r>
              <w:t>Лина</w:t>
            </w:r>
            <w:proofErr w:type="spellEnd"/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Кириенко Софья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Климова Алиса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Кривошеева Арина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Ларин Степан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Матвеенко</w:t>
            </w:r>
            <w:proofErr w:type="spellEnd"/>
            <w:r>
              <w:t xml:space="preserve"> Софья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Наумова Алина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Окладникова Яна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Pr="00D4420D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Панченко Даниил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Распопина</w:t>
            </w:r>
            <w:proofErr w:type="spellEnd"/>
            <w:r>
              <w:t xml:space="preserve"> Елена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Стольников Захар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Тарасова Полина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r>
              <w:t>Татарникова Анастасия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Фещук</w:t>
            </w:r>
            <w:proofErr w:type="spellEnd"/>
            <w:r>
              <w:t xml:space="preserve"> Арина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141433" w:rsidRDefault="00141433" w:rsidP="00A4749B">
            <w:pPr>
              <w:spacing w:line="276" w:lineRule="auto"/>
            </w:pPr>
            <w:proofErr w:type="spellStart"/>
            <w:r>
              <w:t>Хадепкина</w:t>
            </w:r>
            <w:proofErr w:type="spellEnd"/>
            <w:r>
              <w:t xml:space="preserve"> Полина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proofErr w:type="spellStart"/>
            <w:r>
              <w:t>Червинский</w:t>
            </w:r>
            <w:proofErr w:type="spellEnd"/>
            <w:r>
              <w:t xml:space="preserve"> Александр</w:t>
            </w:r>
          </w:p>
        </w:tc>
      </w:tr>
      <w:tr w:rsidR="00141433" w:rsidRPr="00C54F4D" w:rsidTr="00A4749B">
        <w:trPr>
          <w:trHeight w:val="279"/>
          <w:jc w:val="center"/>
        </w:trPr>
        <w:tc>
          <w:tcPr>
            <w:tcW w:w="766" w:type="dxa"/>
          </w:tcPr>
          <w:p w:rsidR="00141433" w:rsidRDefault="00141433" w:rsidP="00A4749B">
            <w:pPr>
              <w:ind w:right="-81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141433" w:rsidRPr="00C54F4D" w:rsidRDefault="00141433" w:rsidP="00A4749B">
            <w:pPr>
              <w:spacing w:line="276" w:lineRule="auto"/>
            </w:pPr>
            <w:r>
              <w:t>Черноусова Анастасия</w:t>
            </w:r>
          </w:p>
        </w:tc>
      </w:tr>
    </w:tbl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141433" w:rsidRDefault="00141433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7D2659" w:rsidRDefault="007D2659" w:rsidP="00141433">
      <w:pPr>
        <w:rPr>
          <w:b/>
          <w:sz w:val="28"/>
        </w:rPr>
      </w:pPr>
    </w:p>
    <w:p w:rsidR="00BB5815" w:rsidRDefault="00BB5815" w:rsidP="00BB5815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Урок № 6 - 21.10.2020г. – 1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BB5815" w:rsidRDefault="00BB5815" w:rsidP="00BB5815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15688F">
        <w:rPr>
          <w:rFonts w:ascii="Times New Roman" w:hAnsi="Times New Roman" w:cs="Times New Roman"/>
          <w:b/>
          <w:sz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Подготовка к контрольному уроку 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четверти.</w:t>
      </w:r>
    </w:p>
    <w:p w:rsidR="00BB5815" w:rsidRPr="006165AD" w:rsidRDefault="00BB5815" w:rsidP="00BB5815">
      <w:pPr>
        <w:pStyle w:val="a4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>Повторите строение сонатной формы.</w:t>
      </w:r>
    </w:p>
    <w:tbl>
      <w:tblPr>
        <w:tblStyle w:val="a6"/>
        <w:tblW w:w="8648" w:type="dxa"/>
        <w:jc w:val="center"/>
        <w:tblInd w:w="-318" w:type="dxa"/>
        <w:tblLayout w:type="fixed"/>
        <w:tblLook w:val="04A0"/>
      </w:tblPr>
      <w:tblGrid>
        <w:gridCol w:w="2717"/>
        <w:gridCol w:w="1375"/>
        <w:gridCol w:w="2835"/>
        <w:gridCol w:w="1721"/>
      </w:tblGrid>
      <w:tr w:rsidR="00BB5815" w:rsidRPr="00866B01" w:rsidTr="00CE5984">
        <w:trPr>
          <w:jc w:val="center"/>
        </w:trPr>
        <w:tc>
          <w:tcPr>
            <w:tcW w:w="8648" w:type="dxa"/>
            <w:gridSpan w:val="4"/>
          </w:tcPr>
          <w:p w:rsidR="00BB5815" w:rsidRPr="00866B01" w:rsidRDefault="00BB5815" w:rsidP="00CE5984">
            <w:pPr>
              <w:pStyle w:val="a4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8"/>
                <w:shd w:val="clear" w:color="auto" w:fill="FFFFFF"/>
              </w:rPr>
            </w:pPr>
            <w:r w:rsidRPr="00866B0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8"/>
                <w:shd w:val="clear" w:color="auto" w:fill="FFFFFF"/>
              </w:rPr>
              <w:t xml:space="preserve">Строение сонатной формы или сонатного </w:t>
            </w:r>
            <w:proofErr w:type="gramStart"/>
            <w:r w:rsidRPr="00866B0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8"/>
                <w:shd w:val="clear" w:color="auto" w:fill="FFFFFF"/>
              </w:rPr>
              <w:t>А</w:t>
            </w:r>
            <w:proofErr w:type="spellStart"/>
            <w:proofErr w:type="gramEnd"/>
            <w:r w:rsidRPr="00866B0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8"/>
                <w:shd w:val="clear" w:color="auto" w:fill="FFFFFF"/>
                <w:lang w:val="en-US"/>
              </w:rPr>
              <w:t>llegro</w:t>
            </w:r>
            <w:proofErr w:type="spellEnd"/>
          </w:p>
        </w:tc>
      </w:tr>
      <w:tr w:rsidR="00BB5815" w:rsidRPr="00540C82" w:rsidTr="00CE5984">
        <w:trPr>
          <w:jc w:val="center"/>
        </w:trPr>
        <w:tc>
          <w:tcPr>
            <w:tcW w:w="2717" w:type="dxa"/>
          </w:tcPr>
          <w:p w:rsidR="00BB5815" w:rsidRPr="00540C82" w:rsidRDefault="00BB5815" w:rsidP="00CE59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раздел</w:t>
            </w:r>
          </w:p>
          <w:p w:rsidR="00BB5815" w:rsidRPr="00540C82" w:rsidRDefault="00BB5815" w:rsidP="00CE59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Экспозиция </w:t>
            </w:r>
          </w:p>
        </w:tc>
        <w:tc>
          <w:tcPr>
            <w:tcW w:w="1375" w:type="dxa"/>
          </w:tcPr>
          <w:p w:rsidR="00BB5815" w:rsidRPr="00540C82" w:rsidRDefault="00BB5815" w:rsidP="00CE59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раздел</w:t>
            </w:r>
          </w:p>
          <w:p w:rsidR="00BB5815" w:rsidRPr="00540C82" w:rsidRDefault="00BB5815" w:rsidP="00CE59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Разработка </w:t>
            </w:r>
          </w:p>
        </w:tc>
        <w:tc>
          <w:tcPr>
            <w:tcW w:w="2835" w:type="dxa"/>
          </w:tcPr>
          <w:p w:rsidR="00BB5815" w:rsidRPr="00540C82" w:rsidRDefault="00BB5815" w:rsidP="00CE59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раздел</w:t>
            </w:r>
          </w:p>
          <w:p w:rsidR="00BB5815" w:rsidRPr="00540C82" w:rsidRDefault="00BB5815" w:rsidP="00CE59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Реприза </w:t>
            </w:r>
          </w:p>
        </w:tc>
        <w:tc>
          <w:tcPr>
            <w:tcW w:w="1721" w:type="dxa"/>
          </w:tcPr>
          <w:p w:rsidR="00BB5815" w:rsidRPr="00540C82" w:rsidRDefault="00BB5815" w:rsidP="00CE59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Кода</w:t>
            </w:r>
          </w:p>
          <w:p w:rsidR="00BB5815" w:rsidRPr="00540C82" w:rsidRDefault="00BB5815" w:rsidP="00CE59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(дополнительный раздел)</w:t>
            </w:r>
          </w:p>
        </w:tc>
      </w:tr>
      <w:tr w:rsidR="00BB5815" w:rsidRPr="00540C82" w:rsidTr="00CE5984">
        <w:trPr>
          <w:jc w:val="center"/>
        </w:trPr>
        <w:tc>
          <w:tcPr>
            <w:tcW w:w="2717" w:type="dxa"/>
          </w:tcPr>
          <w:p w:rsidR="00BB5815" w:rsidRPr="00540C82" w:rsidRDefault="00BB5815" w:rsidP="00CE5984">
            <w:pPr>
              <w:jc w:val="center"/>
              <w:rPr>
                <w:i/>
                <w:sz w:val="20"/>
                <w:szCs w:val="20"/>
              </w:rPr>
            </w:pPr>
            <w:r w:rsidRPr="00540C82">
              <w:rPr>
                <w:i/>
                <w:sz w:val="20"/>
                <w:szCs w:val="20"/>
              </w:rPr>
              <w:t>Звучат 4 основные музыкальные темы:</w:t>
            </w:r>
          </w:p>
          <w:p w:rsidR="00BB5815" w:rsidRPr="00540C82" w:rsidRDefault="00BB5815" w:rsidP="00CE5984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Г.п. – главная партия. </w:t>
            </w:r>
          </w:p>
          <w:p w:rsidR="00BB5815" w:rsidRPr="00540C82" w:rsidRDefault="00BB5815" w:rsidP="00CE5984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Св.п. - связующая партия, </w:t>
            </w:r>
          </w:p>
          <w:p w:rsidR="00BB5815" w:rsidRPr="00540C82" w:rsidRDefault="00BB5815" w:rsidP="00CE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- побочная партия,</w:t>
            </w:r>
          </w:p>
          <w:p w:rsidR="00BB5815" w:rsidRPr="00540C82" w:rsidRDefault="00BB5815" w:rsidP="00CE598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заключительн</w:t>
            </w: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</w:t>
            </w:r>
          </w:p>
        </w:tc>
        <w:tc>
          <w:tcPr>
            <w:tcW w:w="1375" w:type="dxa"/>
          </w:tcPr>
          <w:p w:rsidR="00BB5815" w:rsidRPr="00F803AC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F803A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Происходит развитие главной и побочной партий</w:t>
            </w:r>
          </w:p>
        </w:tc>
        <w:tc>
          <w:tcPr>
            <w:tcW w:w="2835" w:type="dxa"/>
          </w:tcPr>
          <w:p w:rsidR="00BB5815" w:rsidRPr="00540C82" w:rsidRDefault="00BB5815" w:rsidP="00CE5984">
            <w:pPr>
              <w:jc w:val="center"/>
              <w:rPr>
                <w:i/>
                <w:sz w:val="20"/>
                <w:szCs w:val="20"/>
              </w:rPr>
            </w:pPr>
            <w:r w:rsidRPr="00540C82">
              <w:rPr>
                <w:i/>
                <w:sz w:val="20"/>
                <w:szCs w:val="20"/>
              </w:rPr>
              <w:t>Звучат 4 основные музыкальные темы:</w:t>
            </w:r>
          </w:p>
          <w:p w:rsidR="00BB5815" w:rsidRPr="00540C82" w:rsidRDefault="00BB5815" w:rsidP="00CE5984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Г.п. – главная партия. </w:t>
            </w:r>
          </w:p>
          <w:p w:rsidR="00BB5815" w:rsidRPr="00540C82" w:rsidRDefault="00BB5815" w:rsidP="00CE5984">
            <w:pPr>
              <w:rPr>
                <w:sz w:val="20"/>
                <w:szCs w:val="20"/>
              </w:rPr>
            </w:pPr>
            <w:r w:rsidRPr="00540C82">
              <w:rPr>
                <w:sz w:val="20"/>
                <w:szCs w:val="20"/>
              </w:rPr>
              <w:t xml:space="preserve">Св.п. - связующая партия, </w:t>
            </w:r>
          </w:p>
          <w:p w:rsidR="00BB5815" w:rsidRPr="00540C82" w:rsidRDefault="00BB5815" w:rsidP="00CE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- побочная партия,</w:t>
            </w:r>
          </w:p>
          <w:p w:rsidR="00BB5815" w:rsidRPr="00540C82" w:rsidRDefault="00BB5815" w:rsidP="00CE598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заключительн</w:t>
            </w:r>
            <w:r w:rsidRPr="0054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</w:t>
            </w:r>
          </w:p>
        </w:tc>
        <w:tc>
          <w:tcPr>
            <w:tcW w:w="1721" w:type="dxa"/>
          </w:tcPr>
          <w:p w:rsidR="00BB5815" w:rsidRDefault="00BB5815" w:rsidP="00CE598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BB5815" w:rsidRPr="00540C82" w:rsidRDefault="00BB5815" w:rsidP="00CE598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F803A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На усмотрение композитора</w:t>
            </w:r>
          </w:p>
        </w:tc>
      </w:tr>
    </w:tbl>
    <w:p w:rsidR="00BB5815" w:rsidRDefault="00BB5815" w:rsidP="00BB581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Повторите строение сюиты – из каких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танцев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она состоит и в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каком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порядке они исполняются?</w:t>
      </w:r>
    </w:p>
    <w:p w:rsidR="00BB5815" w:rsidRPr="00814E80" w:rsidRDefault="00BB5815" w:rsidP="00BB5815">
      <w:pPr>
        <w:pStyle w:val="a4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>Повторите весь теоретический материал про симфонию и ее строение.</w:t>
      </w:r>
    </w:p>
    <w:p w:rsidR="00BB5815" w:rsidRPr="006165AD" w:rsidRDefault="00BB5815" w:rsidP="00BB5815">
      <w:pPr>
        <w:pStyle w:val="a4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8"/>
          <w:shd w:val="clear" w:color="auto" w:fill="FFFFFF"/>
        </w:rPr>
        <w:t>Письменно ответьте на вопросы:</w:t>
      </w:r>
    </w:p>
    <w:p w:rsidR="00BB5815" w:rsidRPr="00814E80" w:rsidRDefault="00BB5815" w:rsidP="00BB5815">
      <w:pPr>
        <w:pStyle w:val="a4"/>
        <w:spacing w:line="36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4831853" cy="3609892"/>
            <wp:effectExtent l="19050" t="0" r="6847" b="0"/>
            <wp:docPr id="18" name="Рисунок 1" descr="C:\Documents and Settings\2018\Мои документы\Мои фото\музформы вопро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музформы вопро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572" cy="36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15" w:rsidRDefault="00BB5815" w:rsidP="00BB5815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1">
        <w:rPr>
          <w:rFonts w:ascii="Times New Roman" w:hAnsi="Times New Roman" w:cs="Times New Roman"/>
          <w:b/>
          <w:color w:val="FF0000"/>
          <w:sz w:val="28"/>
        </w:rPr>
        <w:t>Домашнее задание.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Повторение пройденного материала.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Перейдите по ссылкам, </w:t>
      </w:r>
      <w:r>
        <w:rPr>
          <w:rFonts w:ascii="Times New Roman" w:hAnsi="Times New Roman" w:cs="Times New Roman"/>
          <w:sz w:val="28"/>
        </w:rPr>
        <w:t>прослушайте музыкальные фрагменты и приготовьтесь к контрольной музыкальной викторине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14E8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Контрольный урок состоится на следующей неделе в ДМШ (центр или филиал) в очном формате!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Дату и время сообщу позже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смс-сообщением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позвоню.</w:t>
      </w:r>
    </w:p>
    <w:p w:rsidR="00BB5815" w:rsidRPr="00814E80" w:rsidRDefault="00BB5815" w:rsidP="00BB5815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lastRenderedPageBreak/>
        <w:t>Контрольная м</w:t>
      </w:r>
      <w:r w:rsidRPr="00814E80">
        <w:rPr>
          <w:rFonts w:ascii="Times New Roman" w:hAnsi="Times New Roman" w:cs="Times New Roman"/>
          <w:b/>
          <w:i/>
          <w:sz w:val="28"/>
          <w:shd w:val="clear" w:color="auto" w:fill="FFFFFF"/>
        </w:rPr>
        <w:t>узыкальная викторина</w:t>
      </w:r>
    </w:p>
    <w:tbl>
      <w:tblPr>
        <w:tblStyle w:val="a6"/>
        <w:tblW w:w="0" w:type="auto"/>
        <w:tblInd w:w="-743" w:type="dxa"/>
        <w:tblLook w:val="04A0"/>
      </w:tblPr>
      <w:tblGrid>
        <w:gridCol w:w="566"/>
        <w:gridCol w:w="2849"/>
        <w:gridCol w:w="4874"/>
        <w:gridCol w:w="2025"/>
      </w:tblGrid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Композитор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Название музыкального произведения</w:t>
            </w:r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Музыкальная форма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Фридерик</w:t>
            </w:r>
            <w:proofErr w:type="spellEnd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Шопен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Прелюдия № 20 </w:t>
            </w:r>
            <w:proofErr w:type="gramStart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минор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https://www.youtube.com/watch?v=QXhKVpzyO1o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Одночастная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Петр Ильич Чайковский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Старинная французская песенка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https://www.youtube.com/watch?v=ZgZAm5ijUmg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Двухчастная</w:t>
            </w:r>
            <w:proofErr w:type="spellEnd"/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Роберт Шуман 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Смелый наездник 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8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https://www.youtube.com/watch?v=6EhkyVFJ3xU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Трехчастная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Русская народная песня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Светит месяц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https://www.youtube.com/watch?v=aambrC486q8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Вариации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Вольфганг Амадей Моцарт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Турецкое рондо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https://www.youtube.com/watch?v=CnTMe1DiZBA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Рондо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Людвиг </w:t>
            </w:r>
            <w:proofErr w:type="spellStart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</w:t>
            </w:r>
            <w:proofErr w:type="spellEnd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Бетховен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Соната № 14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1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https://www.youtube.com/watch?v=7hOafapx9wI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Соната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Иоганн Себастьян Бах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Французская сюита № 2 </w:t>
            </w:r>
            <w:proofErr w:type="gramStart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минор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2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https://www.youtube.com/watch?v=A7u52VP8wFc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Сюита 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Франц Йозеф Гайдн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Соната Ре мажор </w:t>
            </w:r>
            <w:hyperlink r:id="rId13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https://www.youtube.com/watch?v=0i3Xp6RweF0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Сонатная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Людвиг </w:t>
            </w:r>
            <w:proofErr w:type="spellStart"/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</w:t>
            </w:r>
            <w:proofErr w:type="spellEnd"/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Бетховен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Соната </w:t>
            </w:r>
            <w:proofErr w:type="gramStart"/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6165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минор </w:t>
            </w:r>
            <w:hyperlink r:id="rId14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https://www.youtube.com/watch?v=5ecC-gf0Z98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Сонатная </w:t>
            </w:r>
          </w:p>
        </w:tc>
      </w:tr>
      <w:tr w:rsidR="00BB5815" w:rsidRPr="006165AD" w:rsidTr="00CE5984">
        <w:tc>
          <w:tcPr>
            <w:tcW w:w="566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849" w:type="dxa"/>
          </w:tcPr>
          <w:p w:rsidR="00BB5815" w:rsidRPr="006165AD" w:rsidRDefault="00BB5815" w:rsidP="00CE5984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color w:val="252425"/>
                <w:sz w:val="20"/>
                <w:szCs w:val="20"/>
                <w:shd w:val="clear" w:color="auto" w:fill="FBFBFB"/>
              </w:rPr>
            </w:pPr>
            <w:r w:rsidRPr="006165AD">
              <w:rPr>
                <w:rStyle w:val="a9"/>
                <w:rFonts w:ascii="Times New Roman" w:hAnsi="Times New Roman" w:cs="Times New Roman"/>
                <w:b w:val="0"/>
                <w:color w:val="252425"/>
                <w:sz w:val="20"/>
                <w:szCs w:val="20"/>
                <w:shd w:val="clear" w:color="auto" w:fill="FBFBFB"/>
              </w:rPr>
              <w:t>Вольфганг Амадей Моцарт</w:t>
            </w:r>
          </w:p>
        </w:tc>
        <w:tc>
          <w:tcPr>
            <w:tcW w:w="4874" w:type="dxa"/>
          </w:tcPr>
          <w:p w:rsidR="00BB5815" w:rsidRPr="006165AD" w:rsidRDefault="00BB5815" w:rsidP="00CE5984">
            <w:pPr>
              <w:pStyle w:val="a4"/>
              <w:spacing w:line="360" w:lineRule="auto"/>
              <w:rPr>
                <w:rFonts w:ascii="Times New Roman" w:hAnsi="Times New Roman" w:cs="Times New Roman"/>
                <w:color w:val="252425"/>
                <w:sz w:val="20"/>
                <w:szCs w:val="20"/>
                <w:shd w:val="clear" w:color="auto" w:fill="FBFBFB"/>
              </w:rPr>
            </w:pPr>
            <w:r w:rsidRPr="006165AD">
              <w:rPr>
                <w:rStyle w:val="a9"/>
                <w:rFonts w:ascii="Times New Roman" w:hAnsi="Times New Roman" w:cs="Times New Roman"/>
                <w:b w:val="0"/>
                <w:color w:val="252425"/>
                <w:sz w:val="20"/>
                <w:szCs w:val="20"/>
                <w:shd w:val="clear" w:color="auto" w:fill="FBFBFB"/>
              </w:rPr>
              <w:t>Симфония № 40</w:t>
            </w:r>
            <w:r w:rsidRPr="006165AD">
              <w:rPr>
                <w:rFonts w:ascii="Times New Roman" w:hAnsi="Times New Roman" w:cs="Times New Roman"/>
                <w:color w:val="252425"/>
                <w:sz w:val="20"/>
                <w:szCs w:val="20"/>
                <w:shd w:val="clear" w:color="auto" w:fill="FBFBFB"/>
              </w:rPr>
              <w:t xml:space="preserve"> (</w:t>
            </w:r>
            <w:r w:rsidRPr="006165AD">
              <w:rPr>
                <w:rFonts w:ascii="Times New Roman" w:hAnsi="Times New Roman" w:cs="Times New Roman"/>
                <w:color w:val="252425"/>
                <w:sz w:val="20"/>
                <w:szCs w:val="20"/>
                <w:shd w:val="clear" w:color="auto" w:fill="FBFBFB"/>
                <w:lang w:val="en-US"/>
              </w:rPr>
              <w:t>I</w:t>
            </w:r>
            <w:r w:rsidRPr="006165AD">
              <w:rPr>
                <w:rFonts w:ascii="Times New Roman" w:hAnsi="Times New Roman" w:cs="Times New Roman"/>
                <w:color w:val="252425"/>
                <w:sz w:val="20"/>
                <w:szCs w:val="20"/>
                <w:shd w:val="clear" w:color="auto" w:fill="FBFBFB"/>
              </w:rPr>
              <w:t xml:space="preserve"> часть)</w:t>
            </w:r>
          </w:p>
          <w:p w:rsidR="00BB5815" w:rsidRPr="006165AD" w:rsidRDefault="00BB5815" w:rsidP="00CE598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5" w:history="1"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XFvphQI</w:t>
              </w:r>
              <w:proofErr w:type="spellEnd"/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165A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URQ</w:t>
              </w:r>
            </w:hyperlink>
          </w:p>
        </w:tc>
        <w:tc>
          <w:tcPr>
            <w:tcW w:w="2025" w:type="dxa"/>
          </w:tcPr>
          <w:p w:rsidR="00BB5815" w:rsidRPr="006165AD" w:rsidRDefault="00BB5815" w:rsidP="00CE5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65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Сонатно-симфоническая</w:t>
            </w:r>
          </w:p>
        </w:tc>
      </w:tr>
    </w:tbl>
    <w:p w:rsidR="00BB5815" w:rsidRDefault="00BB5815" w:rsidP="00BB5815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BB5815" w:rsidRPr="00EE4B70" w:rsidRDefault="00BB5815" w:rsidP="00BB5815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433" w:rsidRDefault="00141433" w:rsidP="0014143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sectPr w:rsidR="00141433" w:rsidSect="00D8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EE9"/>
    <w:multiLevelType w:val="hybridMultilevel"/>
    <w:tmpl w:val="9FBA3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4C418C"/>
    <w:multiLevelType w:val="hybridMultilevel"/>
    <w:tmpl w:val="E232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24296"/>
    <w:multiLevelType w:val="hybridMultilevel"/>
    <w:tmpl w:val="8B0CABBC"/>
    <w:lvl w:ilvl="0" w:tplc="CB32E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33"/>
    <w:rsid w:val="00050425"/>
    <w:rsid w:val="00141433"/>
    <w:rsid w:val="00425845"/>
    <w:rsid w:val="004C2940"/>
    <w:rsid w:val="007D2659"/>
    <w:rsid w:val="008F18E6"/>
    <w:rsid w:val="00961A4C"/>
    <w:rsid w:val="009D50FD"/>
    <w:rsid w:val="00A94BED"/>
    <w:rsid w:val="00B202AB"/>
    <w:rsid w:val="00BB5815"/>
    <w:rsid w:val="00D80FFA"/>
    <w:rsid w:val="00EB16D2"/>
    <w:rsid w:val="00ED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433"/>
    <w:rPr>
      <w:color w:val="0000FF" w:themeColor="hyperlink"/>
      <w:u w:val="single"/>
    </w:rPr>
  </w:style>
  <w:style w:type="paragraph" w:styleId="a4">
    <w:name w:val="No Spacing"/>
    <w:uiPriority w:val="1"/>
    <w:qFormat/>
    <w:rsid w:val="001414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41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41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1433"/>
  </w:style>
  <w:style w:type="paragraph" w:styleId="a7">
    <w:name w:val="Balloon Text"/>
    <w:basedOn w:val="a"/>
    <w:link w:val="a8"/>
    <w:uiPriority w:val="99"/>
    <w:semiHidden/>
    <w:unhideWhenUsed/>
    <w:rsid w:val="001414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43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D2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hkyVFJ3xU" TargetMode="External"/><Relationship Id="rId13" Type="http://schemas.openxmlformats.org/officeDocument/2006/relationships/hyperlink" Target="https://www.youtube.com/watch?v=0i3Xp6RweF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gZAm5ijUmg" TargetMode="External"/><Relationship Id="rId12" Type="http://schemas.openxmlformats.org/officeDocument/2006/relationships/hyperlink" Target="https://www.youtube.com/watch?v=A7u52VP8wF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XhKVpzyO1o" TargetMode="External"/><Relationship Id="rId11" Type="http://schemas.openxmlformats.org/officeDocument/2006/relationships/hyperlink" Target="https://www.youtube.com/watch?v=7hOafapx9w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XFvphQI-URQ" TargetMode="External"/><Relationship Id="rId10" Type="http://schemas.openxmlformats.org/officeDocument/2006/relationships/hyperlink" Target="https://www.youtube.com/watch?v=CnTMe1DiZ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ambrC486q8" TargetMode="External"/><Relationship Id="rId14" Type="http://schemas.openxmlformats.org/officeDocument/2006/relationships/hyperlink" Target="https://www.youtube.com/watch?v=5ecC-gf0Z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10</cp:revision>
  <dcterms:created xsi:type="dcterms:W3CDTF">2020-10-05T13:20:00Z</dcterms:created>
  <dcterms:modified xsi:type="dcterms:W3CDTF">2020-10-22T03:48:00Z</dcterms:modified>
</cp:coreProperties>
</file>