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C3" w:rsidRDefault="00EA43C3" w:rsidP="00EA43C3">
      <w:pPr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Внимание! </w:t>
      </w:r>
      <w:r>
        <w:rPr>
          <w:rFonts w:ascii="Times New Roman" w:hAnsi="Times New Roman"/>
          <w:sz w:val="40"/>
          <w:szCs w:val="40"/>
          <w:u w:val="single"/>
        </w:rPr>
        <w:t>В адресе почты была ошибка. Ошибка исправлена. Присылаем два Д/З,</w:t>
      </w:r>
      <w:r w:rsidR="0039485C">
        <w:rPr>
          <w:rFonts w:ascii="Times New Roman" w:hAnsi="Times New Roman"/>
          <w:sz w:val="40"/>
          <w:szCs w:val="40"/>
          <w:u w:val="single"/>
        </w:rPr>
        <w:t xml:space="preserve"> </w:t>
      </w:r>
      <w:bookmarkStart w:id="0" w:name="_GoBack"/>
      <w:bookmarkEnd w:id="0"/>
      <w:r w:rsidR="0039485C">
        <w:rPr>
          <w:rFonts w:ascii="Times New Roman" w:hAnsi="Times New Roman"/>
          <w:sz w:val="40"/>
          <w:szCs w:val="40"/>
          <w:u w:val="single"/>
        </w:rPr>
        <w:t>за 10.11 и 17.11</w:t>
      </w:r>
      <w:r>
        <w:rPr>
          <w:rFonts w:ascii="Times New Roman" w:hAnsi="Times New Roman"/>
          <w:sz w:val="40"/>
          <w:szCs w:val="40"/>
          <w:u w:val="single"/>
        </w:rPr>
        <w:t xml:space="preserve"> к указанному сроку. В случае затруднений, смело звоните по телефону:</w:t>
      </w:r>
    </w:p>
    <w:p w:rsidR="00023F74" w:rsidRDefault="00EA43C3" w:rsidP="00EA43C3">
      <w:pPr>
        <w:rPr>
          <w:rFonts w:ascii="Times New Roman" w:hAnsi="Times New Roman"/>
          <w:sz w:val="40"/>
          <w:szCs w:val="40"/>
          <w:u w:val="single"/>
        </w:rPr>
      </w:pPr>
      <w:r>
        <w:rPr>
          <w:u w:val="single"/>
        </w:rPr>
        <w:t xml:space="preserve"> </w:t>
      </w:r>
      <w:r>
        <w:rPr>
          <w:rFonts w:ascii="Times New Roman" w:hAnsi="Times New Roman"/>
          <w:sz w:val="40"/>
          <w:szCs w:val="40"/>
          <w:u w:val="single"/>
        </w:rPr>
        <w:t>8 924 545 15 56</w:t>
      </w:r>
    </w:p>
    <w:p w:rsidR="0039485C" w:rsidRDefault="0039485C" w:rsidP="00EA43C3">
      <w:pPr>
        <w:rPr>
          <w:rFonts w:ascii="Times New Roman" w:hAnsi="Times New Roman"/>
          <w:sz w:val="40"/>
          <w:szCs w:val="40"/>
          <w:u w:val="single"/>
        </w:rPr>
      </w:pPr>
    </w:p>
    <w:p w:rsidR="0039485C" w:rsidRPr="0039485C" w:rsidRDefault="0039485C" w:rsidP="0039485C">
      <w:pPr>
        <w:spacing w:line="259" w:lineRule="auto"/>
        <w:rPr>
          <w:rFonts w:ascii="Times New Roman" w:hAnsi="Times New Roman"/>
          <w:sz w:val="28"/>
          <w:szCs w:val="28"/>
        </w:rPr>
      </w:pPr>
      <w:r w:rsidRPr="0039485C">
        <w:rPr>
          <w:rFonts w:ascii="Times New Roman" w:hAnsi="Times New Roman"/>
          <w:sz w:val="28"/>
          <w:szCs w:val="28"/>
        </w:rPr>
        <w:t>Тема:</w:t>
      </w:r>
      <w:r w:rsidRPr="0039485C">
        <w:t xml:space="preserve"> </w:t>
      </w:r>
      <w:r w:rsidRPr="0039485C">
        <w:rPr>
          <w:rFonts w:ascii="Times New Roman" w:hAnsi="Times New Roman"/>
          <w:b/>
          <w:sz w:val="28"/>
          <w:szCs w:val="28"/>
        </w:rPr>
        <w:t>Скоморошины</w:t>
      </w:r>
    </w:p>
    <w:p w:rsidR="0039485C" w:rsidRPr="0039485C" w:rsidRDefault="0039485C" w:rsidP="0039485C">
      <w:pPr>
        <w:spacing w:line="259" w:lineRule="auto"/>
        <w:rPr>
          <w:rFonts w:ascii="Times New Roman" w:hAnsi="Times New Roman"/>
          <w:sz w:val="28"/>
          <w:szCs w:val="28"/>
        </w:rPr>
      </w:pPr>
      <w:r w:rsidRPr="0039485C">
        <w:rPr>
          <w:rFonts w:ascii="Times New Roman" w:hAnsi="Times New Roman"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17.11.</w:t>
      </w:r>
      <w:r w:rsidRPr="0039485C">
        <w:rPr>
          <w:rFonts w:ascii="Times New Roman" w:hAnsi="Times New Roman"/>
          <w:sz w:val="28"/>
          <w:szCs w:val="28"/>
        </w:rPr>
        <w:t xml:space="preserve"> 2020 г. (вторник)</w:t>
      </w:r>
    </w:p>
    <w:p w:rsidR="0039485C" w:rsidRDefault="0039485C" w:rsidP="0039485C">
      <w:pPr>
        <w:spacing w:line="259" w:lineRule="auto"/>
        <w:rPr>
          <w:rFonts w:ascii="Times New Roman" w:hAnsi="Times New Roman"/>
          <w:sz w:val="28"/>
          <w:szCs w:val="28"/>
        </w:rPr>
      </w:pPr>
      <w:r w:rsidRPr="0039485C"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 w:rsidRPr="0039485C">
        <w:rPr>
          <w:rFonts w:ascii="Times New Roman" w:hAnsi="Times New Roman"/>
          <w:sz w:val="28"/>
          <w:szCs w:val="28"/>
        </w:rPr>
        <w:t>Инзайтин</w:t>
      </w:r>
      <w:proofErr w:type="spellEnd"/>
      <w:r w:rsidRPr="0039485C">
        <w:rPr>
          <w:rFonts w:ascii="Times New Roman" w:hAnsi="Times New Roman"/>
          <w:sz w:val="28"/>
          <w:szCs w:val="28"/>
        </w:rPr>
        <w:t xml:space="preserve"> Светлана Эдуардовна</w:t>
      </w:r>
    </w:p>
    <w:p w:rsidR="0039485C" w:rsidRDefault="0039485C" w:rsidP="0039485C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прочитайте текст.</w:t>
      </w:r>
    </w:p>
    <w:p w:rsidR="0039485C" w:rsidRPr="0039485C" w:rsidRDefault="0039485C" w:rsidP="003948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48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РУССКИЕ СКОМОРОХИ</w:t>
      </w: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8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Скоморохи </w:t>
      </w:r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русские средневековые актёры, одновременно певцы, танцоры, дрессировщики животных, музыканты и авторы большинства исполнявшихся ими словесно-музыкальных и драматических произведений. Точного объяснения этимологии слова «скоморох» нет. Существует два основных варианта происхождения этого слова (первый вариант более вероятен):</w:t>
      </w: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«Скоморох» —с греч. «мастер шутки», восстанавливаемого из сложения «шутка, насмешка» и </w:t>
      </w:r>
      <w:proofErr w:type="spellStart"/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archos</w:t>
      </w:r>
      <w:proofErr w:type="spellEnd"/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«начальник, вождь».</w:t>
      </w: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араб. </w:t>
      </w:r>
      <w:proofErr w:type="spellStart"/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mascara</w:t>
      </w:r>
      <w:proofErr w:type="spellEnd"/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«шутка, шут».</w:t>
      </w: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Скоморохи возникли не позже середины XI века, об этом мы можем судить по фрескам Софийского собора в Киеве, 1037 год. Расцвет скоморошества пришёлся на XV—XVII века, затем, в XVIII веке, скоморохи стали постепенно исчезать, оставив в наследство балаганам и райкам некоторые традиции своего искусства.</w:t>
      </w: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Репертуар скоморохов состоял из шуточных песен, пьесок, социальных сатир («глум»), исполняемых в масках и «скоморошьем платье» под аккомпанемент гудка, </w:t>
      </w:r>
      <w:proofErr w:type="spellStart"/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гусель</w:t>
      </w:r>
      <w:proofErr w:type="spellEnd"/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жалейки, домры, волынки, бубна. За каждым персонажем был закреплён определённый характер и маска, которые не менялись годами.</w:t>
      </w: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Скоморохи выступали на улицах и площадях, постоянно общались со зрителями, вовлекали их в своё представление.</w:t>
      </w: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XVI—XVII веках скоморохи начали объединяться в «ватаги» (приблизительно по 70—100 человек) из-за гонений со стороны церкви и царя. Кроме скоморошества, эти ватаги часто промышляли разбоем. В 1648 и 1657 годах архиепископ Никон добился указов о запрещении скоморошества.</w:t>
      </w: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Руси представителями средневековой карнавально-смеховой культуры были скоморохи. Наряду с понятием «святость» на Руси была тесно связана и обратная сторона социокультурной жизни – «смеховой мир».</w:t>
      </w: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Западной Европе в средневековье существовали многочисленные шпильманы, жонглеры и пр. Зимой и летом бродили они по городам и селам, плясали и пели, показывали фокусы, дрессированных животных, разыгрывали смешные фарсы. Их можно было увидеть и под сводами феодального замка, и на шумных площадях средневековых городов. В свои пляски они вводили сложные фигуры, головоломные прыжки и поддержки. Танец они </w:t>
      </w:r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соединяли с акробатикой и т. д. Для того, чтобы публика ходила на их представления, им приходилось все время совершенствовать мастерство.</w:t>
      </w: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Первыми скоморохами на Руси были, возможно, бродячие иноземцы: артисты-мимы, народные музыканты и др., которые быстро «обрусели». Их ряды быстро пополнялись теми русскими «веселыми» людьми, у которых обнаруживался талант к бродяжничеству и шутовству, веселым выдумкам. Считается, что в их число попадали и бывшие языческие жрецы («кудесники»), которые могли показывать «чудеса» (фокусы). Скоморохи были первыми русскими актерами-профессионалами.</w:t>
      </w: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Важное место в смеховой культуре скоморохов занимали словесные смеховые тексты, </w:t>
      </w:r>
      <w:proofErr w:type="spellStart"/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скоморошины</w:t>
      </w:r>
      <w:proofErr w:type="spellEnd"/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даже пародии на церковную службу. Большое распространение в смеховых текстах получило у скоморохов и языческое ритуальное сквернословие.</w:t>
      </w: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православии смех считался атрибутом бесов. Таким образом, если святость – это результат пути человека наверх, к Богу, то смеховой мир – это путь вниз, к дьяволу.</w:t>
      </w: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Православная церковь постоянно преследовала скоморохов, в том числе, и как носителей языческой культуры. Скоморохов били, высылали, сжигали их инструменты и маски. В XVI-XVII веках скоморохи собирались порой в «ватаги» по 60-70 человек. В эти века неоднократно издавались Указы патриархов и царей об их высылке в отдаленные места. В середине XVII века их музыкальные инструменты возами свозились в Москву и сжигались. Традиции русского скоморошества возродились позднее, в ярмарочных представлениях – балаганах.</w:t>
      </w: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Искусство скоморохов упоминается и в русских былинах. Прямо в гости к морскому царю спускается новгородский гусляр-певец в опере Н.А. Римского-Корсакова «Садко». В этой же опере на пиру у богатых купцов веселые молодцы поют озорную </w:t>
      </w:r>
      <w:proofErr w:type="spellStart"/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скоморошину</w:t>
      </w:r>
      <w:proofErr w:type="spellEnd"/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опере Римского-Корсакова «Снегурочка» скоморохи веселой пляской встречают приход лета. Они же — главные герои в балете Прокофьева «Шут, семерых шутов </w:t>
      </w:r>
      <w:proofErr w:type="spellStart"/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перешутивший</w:t>
      </w:r>
      <w:proofErr w:type="spellEnd"/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Старейшим «театром» были игрища народных лицедеев - скоморохов. Однако в родовом обществе они выполняли, надо полагать, совсем иные функции, чем при феодализме, содействуя родовому и племенному сплочению</w:t>
      </w: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948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Скоморошить</w:t>
      </w:r>
      <w:proofErr w:type="spellEnd"/>
      <w:r w:rsidRPr="003948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 </w:t>
      </w:r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 есть петь, плясать, балагурить, разыгрывать сценки, мог всякий. Но скоморохом-умельцем становился и назывался только тот, чье искусство выделялось над уровнем искусства масс своей художественностью. «Всяк спляшет, да не как скоморох», - говорит русская поговорка. Так постепенно создавалась почва для того, чтобы искусство скоморохов в дальнейшем сделалось их профессией, ремеслом.</w:t>
      </w: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Феномен скоморошества в Древней Руси неразрывно связан и органически вытекает из всего развития общества от родовой общины и до современного государственного устройства. Это неотъемлемая часть русской культуры, рожденная самим народом и служившая людям, обеспечивая потребность человека в самовыражении и совершенствовании. Как исконно народное явление, скоморошество представляет нам образец естественного, ненасильственного, развития творческой сущности народа.</w:t>
      </w:r>
    </w:p>
    <w:p w:rsidR="0039485C" w:rsidRPr="0039485C" w:rsidRDefault="0039485C" w:rsidP="003948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485C">
        <w:rPr>
          <w:rFonts w:ascii="Times New Roman" w:hAnsi="Times New Roman"/>
          <w:b/>
          <w:sz w:val="28"/>
          <w:szCs w:val="28"/>
        </w:rPr>
        <w:t>Домашнее задание.</w:t>
      </w: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485C" w:rsidRDefault="0039485C" w:rsidP="0039485C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выпишите в тетрадь что такое </w:t>
      </w:r>
      <w:proofErr w:type="spellStart"/>
      <w:r w:rsidRPr="0039485C">
        <w:rPr>
          <w:rFonts w:ascii="Times New Roman" w:hAnsi="Times New Roman"/>
          <w:b/>
          <w:sz w:val="28"/>
          <w:szCs w:val="28"/>
        </w:rPr>
        <w:t>скоморош</w:t>
      </w:r>
      <w:r w:rsidRPr="0039485C">
        <w:rPr>
          <w:rFonts w:ascii="Times New Roman" w:hAnsi="Times New Roman"/>
          <w:b/>
          <w:sz w:val="28"/>
          <w:szCs w:val="28"/>
        </w:rPr>
        <w:t>и</w:t>
      </w:r>
      <w:r w:rsidRPr="0039485C">
        <w:rPr>
          <w:rFonts w:ascii="Times New Roman" w:hAnsi="Times New Roman"/>
          <w:b/>
          <w:sz w:val="28"/>
          <w:szCs w:val="28"/>
        </w:rPr>
        <w:t>ть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39485C" w:rsidRDefault="0039485C" w:rsidP="0039485C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тетради нарисуйте образ весёлого скомороха.</w:t>
      </w:r>
    </w:p>
    <w:p w:rsidR="0039485C" w:rsidRPr="0039485C" w:rsidRDefault="0039485C" w:rsidP="003948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485C" w:rsidRPr="0039485C" w:rsidRDefault="0039485C" w:rsidP="0039485C">
      <w:pPr>
        <w:spacing w:line="259" w:lineRule="auto"/>
        <w:rPr>
          <w:rFonts w:ascii="Times New Roman" w:hAnsi="Times New Roman"/>
          <w:sz w:val="28"/>
          <w:szCs w:val="28"/>
        </w:rPr>
      </w:pPr>
      <w:r w:rsidRPr="0039485C">
        <w:rPr>
          <w:rFonts w:ascii="Times New Roman" w:hAnsi="Times New Roman"/>
          <w:sz w:val="28"/>
          <w:szCs w:val="28"/>
        </w:rPr>
        <w:t xml:space="preserve">Примечание: </w:t>
      </w:r>
    </w:p>
    <w:p w:rsidR="0039485C" w:rsidRPr="0039485C" w:rsidRDefault="0039485C" w:rsidP="0039485C">
      <w:pPr>
        <w:spacing w:line="259" w:lineRule="auto"/>
        <w:rPr>
          <w:rFonts w:ascii="Times New Roman" w:hAnsi="Times New Roman"/>
          <w:sz w:val="28"/>
          <w:szCs w:val="28"/>
        </w:rPr>
      </w:pPr>
      <w:r w:rsidRPr="0039485C">
        <w:rPr>
          <w:rFonts w:ascii="Times New Roman" w:hAnsi="Times New Roman"/>
          <w:sz w:val="28"/>
          <w:szCs w:val="28"/>
        </w:rPr>
        <w:t>Домашнее задание присылаем в виде фото, на почту 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понедельника 21.11</w:t>
      </w:r>
      <w:r w:rsidRPr="0039485C">
        <w:rPr>
          <w:rFonts w:ascii="Times New Roman" w:hAnsi="Times New Roman"/>
          <w:sz w:val="28"/>
          <w:szCs w:val="28"/>
        </w:rPr>
        <w:t>:</w:t>
      </w:r>
    </w:p>
    <w:p w:rsidR="0039485C" w:rsidRPr="0039485C" w:rsidRDefault="0039485C" w:rsidP="0039485C">
      <w:pPr>
        <w:spacing w:line="259" w:lineRule="auto"/>
      </w:pPr>
      <w:r w:rsidRPr="0039485C">
        <w:rPr>
          <w:rFonts w:ascii="Times New Roman" w:hAnsi="Times New Roman"/>
          <w:b/>
          <w:sz w:val="28"/>
          <w:szCs w:val="28"/>
        </w:rPr>
        <w:t>Почта:</w:t>
      </w:r>
      <w:r w:rsidRPr="0039485C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39485C">
          <w:rPr>
            <w:color w:val="0000FF"/>
            <w:u w:val="single"/>
          </w:rPr>
          <w:t>sinzaytin@mail.ru</w:t>
        </w:r>
      </w:hyperlink>
      <w:r w:rsidRPr="0039485C">
        <w:t xml:space="preserve"> </w:t>
      </w:r>
    </w:p>
    <w:p w:rsidR="0039485C" w:rsidRPr="0039485C" w:rsidRDefault="0039485C" w:rsidP="0039485C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Консультация </w:t>
      </w:r>
      <w:r w:rsidRPr="0039485C">
        <w:rPr>
          <w:rFonts w:ascii="Times New Roman" w:hAnsi="Times New Roman"/>
          <w:b/>
          <w:sz w:val="28"/>
          <w:szCs w:val="28"/>
        </w:rPr>
        <w:t>моб. 8 924 545 15 56</w:t>
      </w:r>
    </w:p>
    <w:p w:rsidR="0039485C" w:rsidRPr="0039485C" w:rsidRDefault="0039485C" w:rsidP="0039485C">
      <w:pPr>
        <w:spacing w:line="259" w:lineRule="auto"/>
        <w:rPr>
          <w:rFonts w:ascii="Times New Roman" w:hAnsi="Times New Roman"/>
          <w:b/>
          <w:sz w:val="28"/>
          <w:szCs w:val="28"/>
        </w:rPr>
      </w:pPr>
      <w:r w:rsidRPr="0039485C">
        <w:rPr>
          <w:rFonts w:ascii="Times New Roman" w:hAnsi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39485C" w:rsidRPr="0039485C" w:rsidRDefault="0039485C" w:rsidP="0039485C">
      <w:pPr>
        <w:spacing w:line="259" w:lineRule="auto"/>
        <w:rPr>
          <w:rFonts w:ascii="Times New Roman" w:hAnsi="Times New Roman"/>
          <w:sz w:val="28"/>
          <w:szCs w:val="28"/>
        </w:rPr>
      </w:pPr>
      <w:r w:rsidRPr="0039485C">
        <w:rPr>
          <w:rFonts w:ascii="Times New Roman" w:hAnsi="Times New Roman"/>
          <w:sz w:val="28"/>
          <w:szCs w:val="28"/>
        </w:rPr>
        <w:t xml:space="preserve"> Желаю Вам удачи!</w:t>
      </w:r>
    </w:p>
    <w:p w:rsidR="0039485C" w:rsidRDefault="0039485C" w:rsidP="00EA43C3"/>
    <w:sectPr w:rsidR="0039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7C"/>
    <w:rsid w:val="00023F74"/>
    <w:rsid w:val="0039485C"/>
    <w:rsid w:val="00D0797C"/>
    <w:rsid w:val="00E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17747-E17C-4402-BAED-9875B0B4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3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3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2020-11-16T04:11:00Z</dcterms:created>
  <dcterms:modified xsi:type="dcterms:W3CDTF">2020-11-16T04:25:00Z</dcterms:modified>
</cp:coreProperties>
</file>