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15871" w:type="dxa"/>
        <w:tblInd w:w="-7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33"/>
        <w:gridCol w:w="7938"/>
      </w:tblGrid>
      <w:tr w:rsidR="00D03B9E" w:rsidRPr="002A7B9A" w:rsidTr="00AF2C84">
        <w:tc>
          <w:tcPr>
            <w:tcW w:w="7933" w:type="dxa"/>
          </w:tcPr>
          <w:p w:rsidR="00D03B9E" w:rsidRPr="00DE77FD" w:rsidRDefault="00D03B9E" w:rsidP="00AF2C84">
            <w:pPr>
              <w:ind w:right="-456"/>
              <w:rPr>
                <w:b/>
                <w:i/>
                <w:u w:val="single"/>
                <w:lang w:val="ru-RU"/>
              </w:rPr>
            </w:pPr>
            <w:r w:rsidRPr="00DE77FD">
              <w:rPr>
                <w:b/>
                <w:i/>
                <w:noProof/>
                <w:u w:val="single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78720" behindDoc="1" locked="0" layoutInCell="1" allowOverlap="1" wp14:anchorId="72643A36" wp14:editId="0A1A2F71">
                      <wp:simplePos x="0" y="0"/>
                      <wp:positionH relativeFrom="column">
                        <wp:posOffset>-86705</wp:posOffset>
                      </wp:positionH>
                      <wp:positionV relativeFrom="paragraph">
                        <wp:posOffset>13575</wp:posOffset>
                      </wp:positionV>
                      <wp:extent cx="4891596" cy="7022237"/>
                      <wp:effectExtent l="0" t="0" r="23495" b="26670"/>
                      <wp:wrapNone/>
                      <wp:docPr id="27" name="Прямоугольник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91596" cy="7022237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1C2B9FC" id="Прямоугольник 27" o:spid="_x0000_s1026" style="position:absolute;margin-left:-6.85pt;margin-top:1.05pt;width:385.15pt;height:552.95pt;z-index:-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HkGpgIAACkFAAAOAAAAZHJzL2Uyb0RvYy54bWysVM1qGzEQvhf6DkL3Zu2tEycm62ASXAoh&#10;DSQlZ0WrtRf0V0n22j0Vei30EfoQvZT+5BnWb9RPspM4P6fSPWhnNKMZzTff6PBooSSZC+drowva&#10;3elQIjQ3Za0nBX1/OX61T4kPTJdMGi0KuhSeHg1fvjhs7EDkZmpkKRxBEO0HjS3oNAQ7yDLPp0Ix&#10;v2Os0DBWxikWoLpJVjrWILqSWd7p7GWNcaV1hgvvsXuyNtJhil9Vgod3VeVFILKguFtIq0vrdVyz&#10;4SEbTByz05pvrsH+4RaK1RpJ70KdsMDIzNVPQqmaO+NNFXa4UZmpqpqLVAOq6XYeVXMxZVakWgCO&#10;t3cw+f8Xlp/Nzx2py4LmfUo0U+hR+231afW1/d3erD6339ub9tfqS/un/dH+JHACYo31Axy8sOdu&#10;o3mIsfxF5VT8ozCySCgv71AWi0A4Nnv7B93dgz1KOGz9Tp7nr1PU7P64dT68EUaRKBTUoY0JXTY/&#10;9QEp4XrrErN5I+tyXEuZlKU/lo7MGToOopSmoUQyH7BZ0HH6Yg0I8eCY1KQBgfN+BzThDFSsJAsQ&#10;lQU4Xk8oYXICjvPg0l0enPZPkl6i3K3EnfQ9lzgWcsL8dH3jFDW6sYGqA0ZD1qqg+9unpY5Wkci9&#10;gSM2ZN2CKF2bcommOrNmu7d8XCPJKUA4Zw70RoUY2fAOSyUNyjYbiZKpcR+f24/+YB2slDQYF0Dy&#10;YcacQIlvNfh40O314nwlpbfbz6G4bcv1tkXP1LFBf7p4HCxPYvQP8lasnFFXmOxRzAoT0xy51+Bv&#10;lOOwHmO8DVyMRskNM2VZONUXlsfgEacI7+Xiijm7IVNAY87M7WixwSNOrX3jSW1Gs2CqOhHuHldQ&#10;JyqYx0SizdsRB35bT173L9zwLwAAAP//AwBQSwMEFAAGAAgAAAAhAMqNUsrgAAAACgEAAA8AAABk&#10;cnMvZG93bnJldi54bWxMj8tqwzAQRfeF/oOYQneJ5JQ6iWM5lEKhFLqo+1gr1tQysUbGkh01X191&#10;1SyHe7j3TLmPtmczjr5zJCFbCmBIjdMdtRI+3p8WG2A+KNKqd4QSftDDvrq+KlWh3YnecK5Dy1IJ&#10;+UJJMCEMBee+MWiVX7oBKWXfbrQqpHNsuR7VKZXbnq+EyLlVHaUFowZ8NNgc68lKePHnaW60f40m&#10;muft55c413SU8vYmPuyABYzhH4Y//aQOVXI6uIm0Z72ERXa3TqiEVQYs5ev7PAd2SGAmNgJ4VfLL&#10;F6pfAAAA//8DAFBLAQItABQABgAIAAAAIQC2gziS/gAAAOEBAAATAAAAAAAAAAAAAAAAAAAAAABb&#10;Q29udGVudF9UeXBlc10ueG1sUEsBAi0AFAAGAAgAAAAhADj9If/WAAAAlAEAAAsAAAAAAAAAAAAA&#10;AAAALwEAAF9yZWxzLy5yZWxzUEsBAi0AFAAGAAgAAAAhAI88eQamAgAAKQUAAA4AAAAAAAAAAAAA&#10;AAAALgIAAGRycy9lMm9Eb2MueG1sUEsBAi0AFAAGAAgAAAAhAMqNUsrgAAAACgEAAA8AAAAAAAAA&#10;AAAAAAAAAAUAAGRycy9kb3ducmV2LnhtbFBLBQYAAAAABAAEAPMAAAANBgAAAAA=&#10;" fillcolor="window" strokecolor="windowText" strokeweight="1pt"/>
                  </w:pict>
                </mc:Fallback>
              </mc:AlternateContent>
            </w:r>
            <w:r w:rsidRPr="00DE77FD">
              <w:rPr>
                <w:b/>
                <w:i/>
                <w:u w:val="single"/>
                <w:lang w:val="ru-RU"/>
              </w:rPr>
              <w:t>Для заметок</w:t>
            </w:r>
          </w:p>
          <w:p w:rsidR="00D03B9E" w:rsidRPr="007C01B1" w:rsidRDefault="00D03B9E" w:rsidP="00AF2C84">
            <w:pPr>
              <w:ind w:right="-456"/>
              <w:rPr>
                <w:b/>
                <w:i/>
                <w:sz w:val="16"/>
                <w:szCs w:val="16"/>
                <w:lang w:val="ru-RU"/>
              </w:rPr>
            </w:pPr>
          </w:p>
          <w:p w:rsidR="00D03B9E" w:rsidRDefault="00D03B9E" w:rsidP="00AF2C84">
            <w:pPr>
              <w:ind w:right="-456"/>
              <w:rPr>
                <w:lang w:val="ru-RU"/>
              </w:rPr>
            </w:pPr>
            <w:r w:rsidRPr="00360E11">
              <w:rPr>
                <w:b/>
                <w:lang w:val="ru-RU"/>
              </w:rPr>
              <w:t>Паникадило</w:t>
            </w:r>
            <w:r>
              <w:rPr>
                <w:lang w:val="ru-RU"/>
              </w:rPr>
              <w:t xml:space="preserve"> – церковная люстра со множеством светильников.</w:t>
            </w:r>
          </w:p>
          <w:p w:rsidR="00D03B9E" w:rsidRDefault="00D03B9E" w:rsidP="00AF2C84">
            <w:pPr>
              <w:ind w:right="-456"/>
              <w:rPr>
                <w:lang w:val="ru-RU"/>
              </w:rPr>
            </w:pPr>
            <w:r w:rsidRPr="007C01B1">
              <w:rPr>
                <w:b/>
                <w:lang w:val="ru-RU"/>
              </w:rPr>
              <w:t>Хоругви</w:t>
            </w:r>
            <w:r>
              <w:rPr>
                <w:lang w:val="ru-RU"/>
              </w:rPr>
              <w:t xml:space="preserve"> – православные знамена.</w:t>
            </w:r>
          </w:p>
          <w:p w:rsidR="00D03B9E" w:rsidRDefault="00D03B9E" w:rsidP="00AF2C84">
            <w:pPr>
              <w:ind w:right="-456"/>
              <w:rPr>
                <w:lang w:val="ru-RU"/>
              </w:rPr>
            </w:pPr>
            <w:r w:rsidRPr="007C01B1">
              <w:rPr>
                <w:b/>
                <w:lang w:val="ru-RU"/>
              </w:rPr>
              <w:t>Солея</w:t>
            </w:r>
            <w:r>
              <w:rPr>
                <w:lang w:val="ru-RU"/>
              </w:rPr>
              <w:t xml:space="preserve"> – возвышенность перед алтарем.</w:t>
            </w:r>
          </w:p>
          <w:p w:rsidR="00D03B9E" w:rsidRDefault="00D03B9E" w:rsidP="00AF2C84">
            <w:pPr>
              <w:ind w:right="-456"/>
              <w:rPr>
                <w:lang w:val="ru-RU"/>
              </w:rPr>
            </w:pPr>
            <w:r w:rsidRPr="007C01B1">
              <w:rPr>
                <w:b/>
                <w:lang w:val="ru-RU"/>
              </w:rPr>
              <w:t>Амвон</w:t>
            </w:r>
            <w:r>
              <w:rPr>
                <w:lang w:val="ru-RU"/>
              </w:rPr>
              <w:t xml:space="preserve"> – выступающая вперед часть солеи.</w:t>
            </w:r>
          </w:p>
          <w:p w:rsidR="00D03B9E" w:rsidRPr="00360E11" w:rsidRDefault="00D03B9E" w:rsidP="00AF2C84">
            <w:pPr>
              <w:ind w:right="-456"/>
              <w:rPr>
                <w:lang w:val="ru-RU"/>
              </w:rPr>
            </w:pPr>
            <w:r w:rsidRPr="007C01B1">
              <w:rPr>
                <w:b/>
                <w:lang w:val="ru-RU"/>
              </w:rPr>
              <w:t>Клирос</w:t>
            </w:r>
            <w:r>
              <w:rPr>
                <w:lang w:val="ru-RU"/>
              </w:rPr>
              <w:t xml:space="preserve"> – церковный хор.</w:t>
            </w:r>
          </w:p>
          <w:p w:rsidR="00D03B9E" w:rsidRPr="00360E11" w:rsidRDefault="00D03B9E" w:rsidP="00AF2C84">
            <w:pPr>
              <w:ind w:right="-456"/>
              <w:rPr>
                <w:lang w:val="ru-RU"/>
              </w:rPr>
            </w:pPr>
          </w:p>
          <w:p w:rsidR="00D03B9E" w:rsidRPr="00360E11" w:rsidRDefault="00D03B9E" w:rsidP="00AF2C84">
            <w:pPr>
              <w:ind w:right="-456"/>
              <w:rPr>
                <w:lang w:val="ru-RU"/>
              </w:rPr>
            </w:pPr>
          </w:p>
          <w:p w:rsidR="00D03B9E" w:rsidRPr="00360E11" w:rsidRDefault="00D03B9E" w:rsidP="00AF2C84">
            <w:pPr>
              <w:ind w:right="-456"/>
              <w:rPr>
                <w:lang w:val="ru-RU"/>
              </w:rPr>
            </w:pPr>
          </w:p>
          <w:p w:rsidR="00D03B9E" w:rsidRPr="00360E11" w:rsidRDefault="00D03B9E" w:rsidP="00AF2C84">
            <w:pPr>
              <w:ind w:right="-456"/>
              <w:rPr>
                <w:lang w:val="ru-RU"/>
              </w:rPr>
            </w:pPr>
          </w:p>
          <w:p w:rsidR="00D03B9E" w:rsidRPr="00360E11" w:rsidRDefault="00D03B9E" w:rsidP="00AF2C84">
            <w:pPr>
              <w:ind w:right="-456"/>
              <w:rPr>
                <w:lang w:val="ru-RU"/>
              </w:rPr>
            </w:pPr>
          </w:p>
          <w:p w:rsidR="00D03B9E" w:rsidRPr="00360E11" w:rsidRDefault="00D03B9E" w:rsidP="00AF2C84">
            <w:pPr>
              <w:ind w:right="-456"/>
              <w:rPr>
                <w:lang w:val="ru-RU"/>
              </w:rPr>
            </w:pPr>
          </w:p>
          <w:p w:rsidR="00D03B9E" w:rsidRPr="00360E11" w:rsidRDefault="00D03B9E" w:rsidP="00AF2C84">
            <w:pPr>
              <w:ind w:right="-456"/>
              <w:rPr>
                <w:lang w:val="ru-RU"/>
              </w:rPr>
            </w:pPr>
          </w:p>
          <w:p w:rsidR="00D03B9E" w:rsidRPr="00360E11" w:rsidRDefault="00D03B9E" w:rsidP="00AF2C84">
            <w:pPr>
              <w:ind w:right="-456"/>
              <w:rPr>
                <w:lang w:val="ru-RU"/>
              </w:rPr>
            </w:pPr>
          </w:p>
          <w:p w:rsidR="00D03B9E" w:rsidRPr="00360E11" w:rsidRDefault="00D03B9E" w:rsidP="00AF2C84">
            <w:pPr>
              <w:ind w:right="-456"/>
              <w:rPr>
                <w:lang w:val="ru-RU"/>
              </w:rPr>
            </w:pPr>
          </w:p>
          <w:p w:rsidR="00D03B9E" w:rsidRPr="00360E11" w:rsidRDefault="00D03B9E" w:rsidP="00AF2C84">
            <w:pPr>
              <w:ind w:right="-456"/>
              <w:rPr>
                <w:lang w:val="ru-RU"/>
              </w:rPr>
            </w:pPr>
          </w:p>
          <w:p w:rsidR="00D03B9E" w:rsidRPr="00360E11" w:rsidRDefault="00D03B9E" w:rsidP="00AF2C84">
            <w:pPr>
              <w:ind w:right="-456"/>
              <w:rPr>
                <w:lang w:val="ru-RU"/>
              </w:rPr>
            </w:pPr>
          </w:p>
          <w:p w:rsidR="00D03B9E" w:rsidRPr="00360E11" w:rsidRDefault="00D03B9E" w:rsidP="00AF2C84">
            <w:pPr>
              <w:ind w:right="-456"/>
              <w:rPr>
                <w:lang w:val="ru-RU"/>
              </w:rPr>
            </w:pPr>
          </w:p>
          <w:p w:rsidR="00D03B9E" w:rsidRPr="00360E11" w:rsidRDefault="00D03B9E" w:rsidP="00AF2C84">
            <w:pPr>
              <w:ind w:right="-456"/>
              <w:rPr>
                <w:lang w:val="ru-RU"/>
              </w:rPr>
            </w:pPr>
          </w:p>
          <w:p w:rsidR="00D03B9E" w:rsidRPr="00360E11" w:rsidRDefault="00D03B9E" w:rsidP="00AF2C84">
            <w:pPr>
              <w:ind w:right="-456"/>
              <w:rPr>
                <w:lang w:val="ru-RU"/>
              </w:rPr>
            </w:pPr>
          </w:p>
          <w:p w:rsidR="00D03B9E" w:rsidRPr="00360E11" w:rsidRDefault="00D03B9E" w:rsidP="00AF2C84">
            <w:pPr>
              <w:ind w:right="-456"/>
              <w:rPr>
                <w:lang w:val="ru-RU"/>
              </w:rPr>
            </w:pPr>
          </w:p>
          <w:p w:rsidR="00D03B9E" w:rsidRPr="00360E11" w:rsidRDefault="00D03B9E" w:rsidP="00AF2C84">
            <w:pPr>
              <w:ind w:right="-456"/>
              <w:rPr>
                <w:lang w:val="ru-RU"/>
              </w:rPr>
            </w:pPr>
          </w:p>
          <w:p w:rsidR="00D03B9E" w:rsidRPr="00360E11" w:rsidRDefault="00D71F8F" w:rsidP="00AF2C84">
            <w:pPr>
              <w:ind w:right="-456"/>
              <w:rPr>
                <w:lang w:val="ru-RU"/>
              </w:rPr>
            </w:pPr>
            <w:r w:rsidRPr="008B3355">
              <w:rPr>
                <w:noProof/>
                <w:lang w:val="ru-RU"/>
              </w:rPr>
              <mc:AlternateContent>
                <mc:Choice Requires="wps">
                  <w:drawing>
                    <wp:anchor distT="45720" distB="45720" distL="114300" distR="114300" simplePos="0" relativeHeight="251682816" behindDoc="0" locked="0" layoutInCell="1" allowOverlap="1" wp14:anchorId="32169D0C" wp14:editId="2893A84F">
                      <wp:simplePos x="0" y="0"/>
                      <wp:positionH relativeFrom="column">
                        <wp:posOffset>-8255</wp:posOffset>
                      </wp:positionH>
                      <wp:positionV relativeFrom="paragraph">
                        <wp:posOffset>300488</wp:posOffset>
                      </wp:positionV>
                      <wp:extent cx="4764405" cy="1404620"/>
                      <wp:effectExtent l="0" t="0" r="17145" b="11430"/>
                      <wp:wrapSquare wrapText="bothSides"/>
                      <wp:docPr id="217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64405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B3355" w:rsidRDefault="008B3355" w:rsidP="00377E07">
                                  <w:pPr>
                                    <w:ind w:right="-10"/>
                                    <w:jc w:val="both"/>
                                    <w:rPr>
                                      <w:rFonts w:ascii="Cambria" w:hAnsi="Cambria"/>
                                      <w:lang w:val="ru-RU"/>
                                    </w:rPr>
                                  </w:pPr>
                                  <w:r w:rsidRPr="00D71F8F">
                                    <w:rPr>
                                      <w:rFonts w:ascii="Cambria" w:hAnsi="Cambria"/>
                                      <w:b/>
                                      <w:color w:val="FF0000"/>
                                      <w:lang w:val="ru-RU"/>
                                    </w:rPr>
                                    <w:t>Приглашаем детей и взрослых в воскресную школу храма Илии пророка</w:t>
                                  </w:r>
                                  <w:r>
                                    <w:rPr>
                                      <w:rFonts w:ascii="Cambria" w:hAnsi="Cambria"/>
                                      <w:lang w:val="ru-RU"/>
                                    </w:rPr>
                                    <w:t>, расположенную рядом с храмом по адресу: ул. Кольцова, 25.</w:t>
                                  </w:r>
                                </w:p>
                                <w:p w:rsidR="008B3355" w:rsidRDefault="008B3355" w:rsidP="00377E07">
                                  <w:pPr>
                                    <w:ind w:right="-10"/>
                                    <w:jc w:val="both"/>
                                    <w:rPr>
                                      <w:rFonts w:ascii="Cambria" w:hAnsi="Cambria"/>
                                      <w:lang w:val="ru-RU"/>
                                    </w:rPr>
                                  </w:pPr>
                                  <w:r w:rsidRPr="00D71F8F">
                                    <w:rPr>
                                      <w:rFonts w:ascii="Cambria" w:hAnsi="Cambria"/>
                                      <w:b/>
                                      <w:color w:val="FF0000"/>
                                      <w:lang w:val="ru-RU"/>
                                    </w:rPr>
                                    <w:t>Зачем нужна воскресная школа?</w:t>
                                  </w:r>
                                  <w:r w:rsidRPr="00D71F8F">
                                    <w:rPr>
                                      <w:rFonts w:ascii="Cambria" w:hAnsi="Cambria"/>
                                      <w:color w:val="FF0000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 w:hAnsi="Cambria"/>
                                      <w:lang w:val="ru-RU"/>
                                    </w:rPr>
                                    <w:t>Один из учеников объяснил это своей маме так: «</w:t>
                                  </w:r>
                                  <w:r w:rsidR="003B07A0" w:rsidRPr="00377E07">
                                    <w:rPr>
                                      <w:rFonts w:ascii="Cambria" w:hAnsi="Cambria"/>
                                      <w:i/>
                                      <w:lang w:val="ru-RU"/>
                                    </w:rPr>
                                    <w:t>Понимаешь, приходит отрок в воскресную школу, ему там говорят, что есть светлый путь жизни с Богом, а есть темный (без Бога). Человек может и не пойти по светлому пути, но он будет знать</w:t>
                                  </w:r>
                                  <w:r w:rsidR="00377E07" w:rsidRPr="00377E07">
                                    <w:rPr>
                                      <w:rFonts w:ascii="Cambria" w:hAnsi="Cambria"/>
                                      <w:i/>
                                      <w:lang w:val="ru-RU"/>
                                    </w:rPr>
                                    <w:t>, что этот путь есть</w:t>
                                  </w:r>
                                  <w:r w:rsidR="00377E07">
                                    <w:rPr>
                                      <w:rFonts w:ascii="Cambria" w:hAnsi="Cambria"/>
                                      <w:lang w:val="ru-RU"/>
                                    </w:rPr>
                                    <w:t>».</w:t>
                                  </w:r>
                                </w:p>
                                <w:p w:rsidR="002C6FA2" w:rsidRDefault="00377E07" w:rsidP="00377E07">
                                  <w:pPr>
                                    <w:ind w:right="-10"/>
                                    <w:jc w:val="both"/>
                                    <w:rPr>
                                      <w:rFonts w:ascii="Cambria" w:hAnsi="Cambria"/>
                                      <w:lang w:val="ru-RU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lang w:val="ru-RU"/>
                                    </w:rPr>
                                    <w:t xml:space="preserve">Поближе познакомиться с воскресной школой, программой, педагогами, учениками можно </w:t>
                                  </w:r>
                                  <w:r w:rsidR="002C6FA2">
                                    <w:rPr>
                                      <w:rFonts w:ascii="Cambria" w:hAnsi="Cambria"/>
                                      <w:lang w:val="ru-RU"/>
                                    </w:rPr>
                                    <w:t xml:space="preserve">на сайте нашего храма: </w:t>
                                  </w:r>
                                  <w:hyperlink r:id="rId4" w:history="1">
                                    <w:r w:rsidR="002C6FA2" w:rsidRPr="00A8102D">
                                      <w:rPr>
                                        <w:rStyle w:val="a5"/>
                                        <w:rFonts w:ascii="Cambria" w:hAnsi="Cambria"/>
                                        <w:lang w:val="ru-RU"/>
                                      </w:rPr>
                                      <w:t>http://ilia-prorok.prihod.ru/</w:t>
                                    </w:r>
                                  </w:hyperlink>
                                  <w:r w:rsidR="002C6FA2">
                                    <w:rPr>
                                      <w:rFonts w:ascii="Cambria" w:hAnsi="Cambria"/>
                                      <w:lang w:val="ru-RU"/>
                                    </w:rPr>
                                    <w:t xml:space="preserve">. Чтобы узнать о жизни школы, нужно стать ее учениками. </w:t>
                                  </w:r>
                                </w:p>
                                <w:p w:rsidR="00377E07" w:rsidRPr="00D71F8F" w:rsidRDefault="002C6FA2" w:rsidP="002C6FA2">
                                  <w:pPr>
                                    <w:ind w:right="-10"/>
                                    <w:jc w:val="center"/>
                                    <w:rPr>
                                      <w:rFonts w:ascii="Cambria" w:hAnsi="Cambria"/>
                                      <w:b/>
                                      <w:color w:val="FF0000"/>
                                      <w:lang w:val="ru-RU"/>
                                    </w:rPr>
                                  </w:pPr>
                                  <w:r w:rsidRPr="00D71F8F">
                                    <w:rPr>
                                      <w:rFonts w:ascii="Cambria" w:hAnsi="Cambria"/>
                                      <w:b/>
                                      <w:color w:val="FF0000"/>
                                      <w:lang w:val="ru-RU"/>
                                    </w:rPr>
                                    <w:t>Будем рады встрече с новыми одноклассниками!</w:t>
                                  </w:r>
                                </w:p>
                                <w:p w:rsidR="008B3355" w:rsidRPr="008B3355" w:rsidRDefault="008B3355">
                                  <w:pPr>
                                    <w:rPr>
                                      <w:lang w:val="ru-RU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w14:anchorId="32169D0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2" o:spid="_x0000_s1026" type="#_x0000_t202" style="position:absolute;margin-left:-.65pt;margin-top:23.65pt;width:375.15pt;height:110.6pt;z-index:2516828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7NhRgIAAFMEAAAOAAAAZHJzL2Uyb0RvYy54bWysVM2O0zAQviPxDpbvND9K292o6WrpUoS0&#10;/EgLD+A4TmLh2MZ2m5Qbd16Bd+DAgRuv0H0jxk63W8oNkYNle8bfzHzzTRZXQyfQlhnLlSxwMokx&#10;YpKqisumwB/er59dYGQdkRURSrIC75jFV8unTxa9zlmqWiUqZhCASJv3usCtczqPIktb1hE7UZpJ&#10;MNbKdMTB0TRRZUgP6J2I0jieRb0ylTaKMmvh9mY04mXAr2tG3du6tswhUWDIzYXVhLX0a7RckLwx&#10;RLecHtIg/5BFR7iEoEeoG+II2hj+F1THqVFW1W5CVRepuuaUhRqgmiQ+q+auJZqFWoAcq4802f8H&#10;S99s3xnEqwKnyRwjSTpo0v7b/vv+x/7X/uf9l/uvKPUs9drm4Hynwd0Nz9UA3Q4VW32r6EeLpFq1&#10;RDbs2hjVt4xUkGXiX0YnT0cc60HK/rWqIBjZOBWAhtp0nkIgBQE6dGt37BAbHKJwmc1nWRZPMaJg&#10;S7I4m6WhhxHJH55rY91LpjrkNwU2IIEAT7a31vl0SP7g4qNZJXi15kKEg2nKlTBoS0Au6/CFCs7c&#10;hER9gS+n6XRk4A8Ir1x2BCmbkYMzhI47kL3gXYEvYv+NQvS0vZBVEKUjXIx7yFjIA4+eupFEN5RD&#10;aFwI4DkuVbUDYo0aVQ5TCZtWmc8Y9aDwAttPG2IYRuKVhOZcJkAljEQ4ZNM5MInMqaU8tRBJAarA&#10;DqNxu3JhjAJt+hqauOaB3sdMDimDcgPrhynzo3F6Dl6P/4LlbwAAAP//AwBQSwMEFAAGAAgAAAAh&#10;AOSl+9zgAAAACQEAAA8AAABkcnMvZG93bnJldi54bWxMjztPw0AQhHsk/sNpkeiSc0JIgvE6AiQo&#10;KBLFRKE92+uHuIflOzvm37NUUK1GM5r9JtlNRouRet86i7CYRyDIFq5sbY1w+nidbUH4oGyptLOE&#10;8E0edun1VaLi0l3skcYs1IJLrI8VQhNCF0vpi4aM8nPXkWWvcr1RgWVfy7JXFy43Wi6jaC2Nai1/&#10;aFRHLw0VX9lgEN6eZb4/Zoe8+qz0+K7PZtgfDOLtzfT0CCLQFP7C8IvP6JAyU+4GW3qhEWaLO04i&#10;rDZ82d+sHnhbjrBcb+9Bpon8vyD9AQAA//8DAFBLAQItABQABgAIAAAAIQC2gziS/gAAAOEBAAAT&#10;AAAAAAAAAAAAAAAAAAAAAABbQ29udGVudF9UeXBlc10ueG1sUEsBAi0AFAAGAAgAAAAhADj9If/W&#10;AAAAlAEAAAsAAAAAAAAAAAAAAAAALwEAAF9yZWxzLy5yZWxzUEsBAi0AFAAGAAgAAAAhAPtTs2FG&#10;AgAAUwQAAA4AAAAAAAAAAAAAAAAALgIAAGRycy9lMm9Eb2MueG1sUEsBAi0AFAAGAAgAAAAhAOSl&#10;+9zgAAAACQEAAA8AAAAAAAAAAAAAAAAAoAQAAGRycy9kb3ducmV2LnhtbFBLBQYAAAAABAAEAPMA&#10;AACtBQAAAAA=&#10;" strokecolor="white [3212]">
                      <v:textbox style="mso-fit-shape-to-text:t">
                        <w:txbxContent>
                          <w:p w:rsidR="008B3355" w:rsidRDefault="008B3355" w:rsidP="00377E07">
                            <w:pPr>
                              <w:ind w:right="-10"/>
                              <w:jc w:val="both"/>
                              <w:rPr>
                                <w:rFonts w:ascii="Cambria" w:hAnsi="Cambria"/>
                                <w:lang w:val="ru-RU"/>
                              </w:rPr>
                            </w:pPr>
                            <w:r w:rsidRPr="00D71F8F">
                              <w:rPr>
                                <w:rFonts w:ascii="Cambria" w:hAnsi="Cambria"/>
                                <w:b/>
                                <w:color w:val="FF0000"/>
                                <w:lang w:val="ru-RU"/>
                              </w:rPr>
                              <w:t>Приглашаем детей и взрослых в воскресную школу храма Илии пророка</w:t>
                            </w:r>
                            <w:r>
                              <w:rPr>
                                <w:rFonts w:ascii="Cambria" w:hAnsi="Cambria"/>
                                <w:lang w:val="ru-RU"/>
                              </w:rPr>
                              <w:t>, расположенную рядом с храмом по адресу: ул. Кольцова, 25.</w:t>
                            </w:r>
                          </w:p>
                          <w:p w:rsidR="008B3355" w:rsidRDefault="008B3355" w:rsidP="00377E07">
                            <w:pPr>
                              <w:ind w:right="-10"/>
                              <w:jc w:val="both"/>
                              <w:rPr>
                                <w:rFonts w:ascii="Cambria" w:hAnsi="Cambria"/>
                                <w:lang w:val="ru-RU"/>
                              </w:rPr>
                            </w:pPr>
                            <w:r w:rsidRPr="00D71F8F">
                              <w:rPr>
                                <w:rFonts w:ascii="Cambria" w:hAnsi="Cambria"/>
                                <w:b/>
                                <w:color w:val="FF0000"/>
                                <w:lang w:val="ru-RU"/>
                              </w:rPr>
                              <w:t>Зачем нужна воскресная школа?</w:t>
                            </w:r>
                            <w:r w:rsidRPr="00D71F8F">
                              <w:rPr>
                                <w:rFonts w:ascii="Cambria" w:hAnsi="Cambria"/>
                                <w:color w:val="FF0000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  <w:lang w:val="ru-RU"/>
                              </w:rPr>
                              <w:t>Один из учеников объяснил это своей маме так: «</w:t>
                            </w:r>
                            <w:r w:rsidR="003B07A0" w:rsidRPr="00377E07">
                              <w:rPr>
                                <w:rFonts w:ascii="Cambria" w:hAnsi="Cambria"/>
                                <w:i/>
                                <w:lang w:val="ru-RU"/>
                              </w:rPr>
                              <w:t>Понимаешь, приходит отрок в воскресную школу, ему там говорят, что есть светлый путь жизни с Богом, а есть темный (без Бога). Человек может и не пойти по светлому пути, но он будет знать</w:t>
                            </w:r>
                            <w:r w:rsidR="00377E07" w:rsidRPr="00377E07">
                              <w:rPr>
                                <w:rFonts w:ascii="Cambria" w:hAnsi="Cambria"/>
                                <w:i/>
                                <w:lang w:val="ru-RU"/>
                              </w:rPr>
                              <w:t>, что этот путь есть</w:t>
                            </w:r>
                            <w:r w:rsidR="00377E07">
                              <w:rPr>
                                <w:rFonts w:ascii="Cambria" w:hAnsi="Cambria"/>
                                <w:lang w:val="ru-RU"/>
                              </w:rPr>
                              <w:t>».</w:t>
                            </w:r>
                          </w:p>
                          <w:p w:rsidR="002C6FA2" w:rsidRDefault="00377E07" w:rsidP="00377E07">
                            <w:pPr>
                              <w:ind w:right="-10"/>
                              <w:jc w:val="both"/>
                              <w:rPr>
                                <w:rFonts w:ascii="Cambria" w:hAnsi="Cambria"/>
                                <w:lang w:val="ru-RU"/>
                              </w:rPr>
                            </w:pPr>
                            <w:r>
                              <w:rPr>
                                <w:rFonts w:ascii="Cambria" w:hAnsi="Cambria"/>
                                <w:lang w:val="ru-RU"/>
                              </w:rPr>
                              <w:t xml:space="preserve">Поближе познакомиться с воскресной школой, программой, педагогами, учениками можно </w:t>
                            </w:r>
                            <w:r w:rsidR="002C6FA2">
                              <w:rPr>
                                <w:rFonts w:ascii="Cambria" w:hAnsi="Cambria"/>
                                <w:lang w:val="ru-RU"/>
                              </w:rPr>
                              <w:t xml:space="preserve">на сайте нашего храма: </w:t>
                            </w:r>
                            <w:hyperlink r:id="rId5" w:history="1">
                              <w:r w:rsidR="002C6FA2" w:rsidRPr="00A8102D">
                                <w:rPr>
                                  <w:rStyle w:val="a5"/>
                                  <w:rFonts w:ascii="Cambria" w:hAnsi="Cambria"/>
                                  <w:lang w:val="ru-RU"/>
                                </w:rPr>
                                <w:t>http://ilia-prorok.prihod.ru/</w:t>
                              </w:r>
                            </w:hyperlink>
                            <w:r w:rsidR="002C6FA2">
                              <w:rPr>
                                <w:rFonts w:ascii="Cambria" w:hAnsi="Cambria"/>
                                <w:lang w:val="ru-RU"/>
                              </w:rPr>
                              <w:t xml:space="preserve">. Чтобы узнать о жизни школы, нужно стать ее учениками. </w:t>
                            </w:r>
                          </w:p>
                          <w:p w:rsidR="00377E07" w:rsidRPr="00D71F8F" w:rsidRDefault="002C6FA2" w:rsidP="002C6FA2">
                            <w:pPr>
                              <w:ind w:right="-10"/>
                              <w:jc w:val="center"/>
                              <w:rPr>
                                <w:rFonts w:ascii="Cambria" w:hAnsi="Cambria"/>
                                <w:b/>
                                <w:color w:val="FF0000"/>
                                <w:lang w:val="ru-RU"/>
                              </w:rPr>
                            </w:pPr>
                            <w:r w:rsidRPr="00D71F8F">
                              <w:rPr>
                                <w:rFonts w:ascii="Cambria" w:hAnsi="Cambria"/>
                                <w:b/>
                                <w:color w:val="FF0000"/>
                                <w:lang w:val="ru-RU"/>
                              </w:rPr>
                              <w:t>Будем рады встрече с новыми одноклассниками!</w:t>
                            </w:r>
                          </w:p>
                          <w:p w:rsidR="008B3355" w:rsidRPr="008B3355" w:rsidRDefault="008B3355">
                            <w:pPr>
                              <w:rPr>
                                <w:lang w:val="ru-RU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D03B9E" w:rsidRPr="00360E11" w:rsidRDefault="00D03B9E" w:rsidP="00AF2C84">
            <w:pPr>
              <w:ind w:right="-456"/>
              <w:rPr>
                <w:lang w:val="ru-RU"/>
              </w:rPr>
            </w:pPr>
          </w:p>
          <w:p w:rsidR="00D03B9E" w:rsidRPr="00360E11" w:rsidRDefault="00D03B9E" w:rsidP="00AF2C84">
            <w:pPr>
              <w:ind w:right="-456"/>
              <w:rPr>
                <w:lang w:val="ru-RU"/>
              </w:rPr>
            </w:pPr>
          </w:p>
          <w:p w:rsidR="00D03B9E" w:rsidRPr="00816064" w:rsidRDefault="00D03B9E" w:rsidP="00AF2C84">
            <w:pPr>
              <w:rPr>
                <w:b/>
                <w:bCs/>
                <w:i/>
                <w:iCs/>
                <w:lang w:val="ru-RU"/>
              </w:rPr>
            </w:pPr>
            <w:r w:rsidRPr="00D038AE">
              <w:rPr>
                <w:bCs/>
                <w:iCs/>
                <w:noProof/>
                <w:lang w:val="ru-RU" w:eastAsia="ru-RU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43AC9519" wp14:editId="4EE0B4FA">
                  <wp:simplePos x="0" y="0"/>
                  <wp:positionH relativeFrom="column">
                    <wp:posOffset>3374028</wp:posOffset>
                  </wp:positionH>
                  <wp:positionV relativeFrom="paragraph">
                    <wp:posOffset>70575</wp:posOffset>
                  </wp:positionV>
                  <wp:extent cx="1440000" cy="1080000"/>
                  <wp:effectExtent l="0" t="0" r="0" b="0"/>
                  <wp:wrapThrough wrapText="bothSides">
                    <wp:wrapPolygon edited="0">
                      <wp:start x="0" y="0"/>
                      <wp:lineTo x="0" y="21346"/>
                      <wp:lineTo x="21438" y="21346"/>
                      <wp:lineTo x="21438" y="0"/>
                      <wp:lineTo x="0" y="0"/>
                    </wp:wrapPolygon>
                  </wp:wrapThrough>
                  <wp:docPr id="1" name="Рисунок 1" descr="C:\Users\Вера\Desktop\Документы\Воскресная школа 2013 - 2014\дети\храм\фото храма\DSC072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Вера\Desktop\Документы\Воскресная школа 2013 - 2014\дети\храм\фото храма\DSC072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16064">
              <w:rPr>
                <w:b/>
                <w:bCs/>
                <w:i/>
                <w:iCs/>
                <w:lang w:val="ru-RU"/>
              </w:rPr>
              <w:t>История храма Илии пророка</w:t>
            </w:r>
          </w:p>
          <w:p w:rsidR="00D03B9E" w:rsidRPr="00816064" w:rsidRDefault="00D03B9E" w:rsidP="00AF2C84">
            <w:pPr>
              <w:jc w:val="both"/>
              <w:rPr>
                <w:bCs/>
                <w:iCs/>
                <w:lang w:val="ru-RU"/>
              </w:rPr>
            </w:pPr>
            <w:r w:rsidRPr="00816064">
              <w:rPr>
                <w:bCs/>
                <w:iCs/>
                <w:lang w:val="ru-RU"/>
              </w:rPr>
              <w:t xml:space="preserve">начинается с гравировки на входной плитке. </w:t>
            </w:r>
            <w:r w:rsidRPr="00BB368B">
              <w:rPr>
                <w:b/>
                <w:bCs/>
                <w:iCs/>
                <w:lang w:val="ru-RU"/>
              </w:rPr>
              <w:t>1838</w:t>
            </w:r>
            <w:r w:rsidRPr="00816064">
              <w:rPr>
                <w:bCs/>
                <w:iCs/>
                <w:lang w:val="ru-RU"/>
              </w:rPr>
              <w:t xml:space="preserve"> год</w:t>
            </w:r>
            <w:r>
              <w:rPr>
                <w:bCs/>
                <w:iCs/>
                <w:lang w:val="ru-RU"/>
              </w:rPr>
              <w:t xml:space="preserve"> </w:t>
            </w:r>
            <w:r w:rsidRPr="00816064">
              <w:rPr>
                <w:bCs/>
                <w:iCs/>
                <w:lang w:val="ru-RU"/>
              </w:rPr>
              <w:t xml:space="preserve">– </w:t>
            </w:r>
            <w:r w:rsidRPr="00BB368B">
              <w:rPr>
                <w:bCs/>
                <w:iCs/>
                <w:u w:val="single"/>
                <w:lang w:val="ru-RU"/>
              </w:rPr>
              <w:t>год закладки</w:t>
            </w:r>
            <w:r w:rsidRPr="00816064">
              <w:rPr>
                <w:bCs/>
                <w:iCs/>
                <w:lang w:val="ru-RU"/>
              </w:rPr>
              <w:t xml:space="preserve"> храма. </w:t>
            </w:r>
          </w:p>
          <w:p w:rsidR="00D03B9E" w:rsidRPr="00816064" w:rsidRDefault="00D03B9E" w:rsidP="00AF2C84">
            <w:pPr>
              <w:jc w:val="both"/>
              <w:rPr>
                <w:bCs/>
                <w:iCs/>
                <w:lang w:val="ru-RU"/>
              </w:rPr>
            </w:pPr>
            <w:r w:rsidRPr="00010BA9">
              <w:rPr>
                <w:bCs/>
                <w:iCs/>
                <w:noProof/>
                <w:lang w:val="ru-RU" w:eastAsia="ru-RU"/>
              </w:rPr>
              <w:drawing>
                <wp:anchor distT="0" distB="0" distL="114300" distR="114300" simplePos="0" relativeHeight="251660288" behindDoc="0" locked="0" layoutInCell="1" allowOverlap="1" wp14:anchorId="1D8BACF2" wp14:editId="12767664">
                  <wp:simplePos x="0" y="0"/>
                  <wp:positionH relativeFrom="column">
                    <wp:posOffset>41456</wp:posOffset>
                  </wp:positionH>
                  <wp:positionV relativeFrom="paragraph">
                    <wp:posOffset>38916</wp:posOffset>
                  </wp:positionV>
                  <wp:extent cx="810171" cy="1080000"/>
                  <wp:effectExtent l="0" t="0" r="9525" b="6350"/>
                  <wp:wrapThrough wrapText="bothSides">
                    <wp:wrapPolygon edited="0">
                      <wp:start x="0" y="0"/>
                      <wp:lineTo x="0" y="21346"/>
                      <wp:lineTo x="21346" y="21346"/>
                      <wp:lineTo x="21346" y="0"/>
                      <wp:lineTo x="0" y="0"/>
                    </wp:wrapPolygon>
                  </wp:wrapThrough>
                  <wp:docPr id="2" name="Рисунок 2" descr="C:\Users\Вера\Desktop\Документы\Воскресная школа 2013 - 2014\дети\храм\фото храма\DSC072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Вера\Desktop\Документы\Воскресная школа 2013 - 2014\дети\храм\фото храма\DSC072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171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16064">
              <w:rPr>
                <w:bCs/>
                <w:iCs/>
                <w:lang w:val="ru-RU"/>
              </w:rPr>
              <w:t xml:space="preserve">Строился он на средства </w:t>
            </w:r>
            <w:r w:rsidRPr="00BB368B">
              <w:rPr>
                <w:bCs/>
                <w:iCs/>
                <w:u w:val="single"/>
                <w:lang w:val="ru-RU"/>
              </w:rPr>
              <w:t xml:space="preserve">купца Александра </w:t>
            </w:r>
            <w:proofErr w:type="spellStart"/>
            <w:r w:rsidRPr="00BB368B">
              <w:rPr>
                <w:bCs/>
                <w:iCs/>
                <w:u w:val="single"/>
                <w:lang w:val="ru-RU"/>
              </w:rPr>
              <w:t>Лепетова</w:t>
            </w:r>
            <w:proofErr w:type="spellEnd"/>
            <w:r w:rsidRPr="00816064">
              <w:rPr>
                <w:bCs/>
                <w:iCs/>
                <w:lang w:val="ru-RU"/>
              </w:rPr>
              <w:t xml:space="preserve">. И уже в </w:t>
            </w:r>
            <w:r w:rsidRPr="00BB368B">
              <w:rPr>
                <w:b/>
                <w:bCs/>
                <w:iCs/>
                <w:lang w:val="ru-RU"/>
              </w:rPr>
              <w:t>1842</w:t>
            </w:r>
            <w:r w:rsidRPr="00816064">
              <w:rPr>
                <w:bCs/>
                <w:iCs/>
                <w:lang w:val="ru-RU"/>
              </w:rPr>
              <w:t xml:space="preserve"> г</w:t>
            </w:r>
            <w:r>
              <w:rPr>
                <w:bCs/>
                <w:iCs/>
                <w:lang w:val="ru-RU"/>
              </w:rPr>
              <w:t>оду</w:t>
            </w:r>
            <w:r w:rsidRPr="00816064">
              <w:rPr>
                <w:bCs/>
                <w:iCs/>
                <w:lang w:val="ru-RU"/>
              </w:rPr>
              <w:t xml:space="preserve"> был </w:t>
            </w:r>
            <w:r w:rsidRPr="00BB368B">
              <w:rPr>
                <w:bCs/>
                <w:iCs/>
                <w:u w:val="single"/>
                <w:lang w:val="ru-RU"/>
              </w:rPr>
              <w:t>освящен</w:t>
            </w:r>
            <w:r w:rsidRPr="00816064">
              <w:rPr>
                <w:bCs/>
                <w:iCs/>
                <w:lang w:val="ru-RU"/>
              </w:rPr>
              <w:t xml:space="preserve">. </w:t>
            </w:r>
          </w:p>
          <w:p w:rsidR="00D03B9E" w:rsidRPr="00816064" w:rsidRDefault="00D03B9E" w:rsidP="00AF2C84">
            <w:pPr>
              <w:jc w:val="both"/>
              <w:rPr>
                <w:bCs/>
                <w:iCs/>
                <w:lang w:val="ru-RU"/>
              </w:rPr>
            </w:pPr>
            <w:r w:rsidRPr="00816064">
              <w:rPr>
                <w:bCs/>
                <w:iCs/>
                <w:lang w:val="ru-RU"/>
              </w:rPr>
              <w:t xml:space="preserve">Построен храм в стиле </w:t>
            </w:r>
            <w:r w:rsidRPr="00BB368B">
              <w:rPr>
                <w:b/>
                <w:bCs/>
                <w:iCs/>
                <w:lang w:val="ru-RU"/>
              </w:rPr>
              <w:t>классицизма</w:t>
            </w:r>
            <w:r w:rsidRPr="00816064">
              <w:rPr>
                <w:bCs/>
                <w:iCs/>
                <w:lang w:val="ru-RU"/>
              </w:rPr>
              <w:t>, который отличают строгость и простота форм. Первые внутренние росписи выполнены знаменитыми палехскими художниками Белоусовыми.</w:t>
            </w:r>
          </w:p>
          <w:p w:rsidR="00D03B9E" w:rsidRDefault="00D03B9E" w:rsidP="00AF2C84">
            <w:pPr>
              <w:jc w:val="both"/>
              <w:rPr>
                <w:bCs/>
                <w:iCs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62336" behindDoc="0" locked="0" layoutInCell="1" allowOverlap="1" wp14:anchorId="65A88FD3" wp14:editId="0EA28605">
                  <wp:simplePos x="0" y="0"/>
                  <wp:positionH relativeFrom="column">
                    <wp:posOffset>3584756</wp:posOffset>
                  </wp:positionH>
                  <wp:positionV relativeFrom="paragraph">
                    <wp:posOffset>248103</wp:posOffset>
                  </wp:positionV>
                  <wp:extent cx="1251585" cy="1079500"/>
                  <wp:effectExtent l="0" t="0" r="5715" b="6350"/>
                  <wp:wrapThrough wrapText="bothSides">
                    <wp:wrapPolygon edited="0">
                      <wp:start x="0" y="0"/>
                      <wp:lineTo x="0" y="21346"/>
                      <wp:lineTo x="21370" y="21346"/>
                      <wp:lineTo x="21370" y="0"/>
                      <wp:lineTo x="0" y="0"/>
                    </wp:wrapPolygon>
                  </wp:wrapThrough>
                  <wp:docPr id="3" name="Рисунок 3" descr="C:\Users\Вера\AppData\Local\Microsoft\Windows\INetCache\Content.Word\DSC072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Вера\AppData\Local\Microsoft\Windows\INetCache\Content.Word\DSC072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1585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50946">
              <w:rPr>
                <w:bCs/>
                <w:iCs/>
                <w:noProof/>
                <w:lang w:val="ru-RU" w:eastAsia="ru-RU"/>
              </w:rPr>
              <w:drawing>
                <wp:anchor distT="0" distB="0" distL="114300" distR="114300" simplePos="0" relativeHeight="251661312" behindDoc="0" locked="0" layoutInCell="1" allowOverlap="1" wp14:anchorId="0BFC24AB" wp14:editId="63176619">
                  <wp:simplePos x="0" y="0"/>
                  <wp:positionH relativeFrom="column">
                    <wp:posOffset>907</wp:posOffset>
                  </wp:positionH>
                  <wp:positionV relativeFrom="paragraph">
                    <wp:posOffset>3719</wp:posOffset>
                  </wp:positionV>
                  <wp:extent cx="810171" cy="1080000"/>
                  <wp:effectExtent l="0" t="0" r="9525" b="6350"/>
                  <wp:wrapThrough wrapText="bothSides">
                    <wp:wrapPolygon edited="0">
                      <wp:start x="0" y="0"/>
                      <wp:lineTo x="0" y="21346"/>
                      <wp:lineTo x="21346" y="21346"/>
                      <wp:lineTo x="21346" y="0"/>
                      <wp:lineTo x="0" y="0"/>
                    </wp:wrapPolygon>
                  </wp:wrapThrough>
                  <wp:docPr id="4" name="Рисунок 4" descr="C:\Users\Вера\Desktop\Документы\Воскресная школа 2013 - 2014\дети\храм\фото храма\DSC072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Вера\Desktop\Документы\Воскресная школа 2013 - 2014\дети\храм\фото храма\DSC072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171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16064">
              <w:rPr>
                <w:bCs/>
                <w:iCs/>
                <w:lang w:val="ru-RU"/>
              </w:rPr>
              <w:t xml:space="preserve">На </w:t>
            </w:r>
            <w:r w:rsidRPr="00BB368B">
              <w:rPr>
                <w:b/>
                <w:bCs/>
                <w:iCs/>
                <w:lang w:val="ru-RU"/>
              </w:rPr>
              <w:t>апсиде</w:t>
            </w:r>
            <w:r w:rsidRPr="00816064">
              <w:rPr>
                <w:bCs/>
                <w:iCs/>
                <w:lang w:val="ru-RU"/>
              </w:rPr>
              <w:t xml:space="preserve"> – мозаичное полотно: икона Воскресения Христова. В </w:t>
            </w:r>
            <w:r w:rsidRPr="00BB368B">
              <w:rPr>
                <w:b/>
                <w:bCs/>
                <w:iCs/>
                <w:lang w:val="ru-RU"/>
              </w:rPr>
              <w:t>цокольном этаже</w:t>
            </w:r>
            <w:r w:rsidRPr="00816064">
              <w:rPr>
                <w:bCs/>
                <w:iCs/>
                <w:lang w:val="ru-RU"/>
              </w:rPr>
              <w:t xml:space="preserve"> расположен крестильный храм, освященный в честь святого праведного Иоанна Кронштадтского. Проходя мимо алтаря, мы всегда крестимся.</w:t>
            </w:r>
          </w:p>
          <w:p w:rsidR="00D03B9E" w:rsidRPr="002F56F4" w:rsidRDefault="00D03B9E" w:rsidP="00AF2C84">
            <w:pPr>
              <w:jc w:val="both"/>
              <w:rPr>
                <w:b/>
                <w:bCs/>
                <w:i/>
                <w:iCs/>
                <w:lang w:val="ru-RU"/>
              </w:rPr>
            </w:pPr>
            <w:r>
              <w:rPr>
                <w:b/>
                <w:bCs/>
                <w:i/>
                <w:iCs/>
                <w:lang w:val="ru-RU"/>
              </w:rPr>
              <w:t>Отправимся в храм</w:t>
            </w:r>
          </w:p>
          <w:p w:rsidR="00D03B9E" w:rsidRDefault="00D03B9E" w:rsidP="00AF2C84">
            <w:pPr>
              <w:jc w:val="both"/>
              <w:rPr>
                <w:bCs/>
                <w:iCs/>
                <w:lang w:val="ru-RU"/>
              </w:rPr>
            </w:pPr>
            <w:r w:rsidRPr="002F56F4">
              <w:rPr>
                <w:bCs/>
                <w:iCs/>
                <w:noProof/>
                <w:lang w:val="ru-RU" w:eastAsia="ru-RU"/>
              </w:rPr>
              <w:drawing>
                <wp:anchor distT="0" distB="0" distL="114300" distR="114300" simplePos="0" relativeHeight="251663360" behindDoc="0" locked="0" layoutInCell="1" allowOverlap="1" wp14:anchorId="13B4ACD8" wp14:editId="15579331">
                  <wp:simplePos x="0" y="0"/>
                  <wp:positionH relativeFrom="column">
                    <wp:posOffset>4041684</wp:posOffset>
                  </wp:positionH>
                  <wp:positionV relativeFrom="paragraph">
                    <wp:posOffset>46627</wp:posOffset>
                  </wp:positionV>
                  <wp:extent cx="809625" cy="1079500"/>
                  <wp:effectExtent l="0" t="0" r="9525" b="6350"/>
                  <wp:wrapThrough wrapText="bothSides">
                    <wp:wrapPolygon edited="0">
                      <wp:start x="0" y="0"/>
                      <wp:lineTo x="0" y="21346"/>
                      <wp:lineTo x="21346" y="21346"/>
                      <wp:lineTo x="21346" y="0"/>
                      <wp:lineTo x="0" y="0"/>
                    </wp:wrapPolygon>
                  </wp:wrapThrough>
                  <wp:docPr id="5" name="Рисунок 5" descr="C:\Users\Вера\Desktop\Документы\Воскресная школа 2013 - 2014\дети\храм\фото храма\DSC072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Вера\Desktop\Документы\Воскресная школа 2013 - 2014\дети\храм\фото храма\DSC072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Cs/>
                <w:iCs/>
                <w:lang w:val="ru-RU"/>
              </w:rPr>
              <w:t xml:space="preserve">Храм – это земное Небо, поэтому и вести себя в нем нужно благоговейно. Поскольку храм возводит человека к Богу, поэтому и строится всегда возвышенно над землей. Ступени, по которым мы поднимаемся в храм, называются </w:t>
            </w:r>
            <w:r w:rsidRPr="00604ABF">
              <w:rPr>
                <w:b/>
                <w:bCs/>
                <w:iCs/>
                <w:lang w:val="ru-RU"/>
              </w:rPr>
              <w:t>папертью</w:t>
            </w:r>
            <w:r>
              <w:rPr>
                <w:bCs/>
                <w:iCs/>
                <w:lang w:val="ru-RU"/>
              </w:rPr>
              <w:t xml:space="preserve">. Помолимся перед </w:t>
            </w:r>
            <w:r w:rsidRPr="00604ABF">
              <w:rPr>
                <w:b/>
                <w:bCs/>
                <w:iCs/>
                <w:lang w:val="ru-RU"/>
              </w:rPr>
              <w:t>иконой Спаса Нерукотворного</w:t>
            </w:r>
            <w:r>
              <w:rPr>
                <w:bCs/>
                <w:iCs/>
                <w:lang w:val="ru-RU"/>
              </w:rPr>
              <w:t>.</w:t>
            </w:r>
          </w:p>
          <w:p w:rsidR="00D03B9E" w:rsidRDefault="00D03B9E" w:rsidP="00AF2C84">
            <w:pPr>
              <w:jc w:val="both"/>
              <w:rPr>
                <w:bCs/>
                <w:iCs/>
                <w:lang w:val="ru-RU"/>
              </w:rPr>
            </w:pPr>
            <w:r w:rsidRPr="00027225">
              <w:rPr>
                <w:noProof/>
                <w:lang w:val="ru-RU" w:eastAsia="ru-RU"/>
              </w:rPr>
              <w:drawing>
                <wp:anchor distT="0" distB="0" distL="114300" distR="114300" simplePos="0" relativeHeight="251665408" behindDoc="0" locked="0" layoutInCell="1" allowOverlap="1" wp14:anchorId="5BB68588" wp14:editId="042D9E3B">
                  <wp:simplePos x="0" y="0"/>
                  <wp:positionH relativeFrom="column">
                    <wp:posOffset>4049123</wp:posOffset>
                  </wp:positionH>
                  <wp:positionV relativeFrom="paragraph">
                    <wp:posOffset>367575</wp:posOffset>
                  </wp:positionV>
                  <wp:extent cx="810171" cy="1080000"/>
                  <wp:effectExtent l="0" t="0" r="9525" b="6350"/>
                  <wp:wrapThrough wrapText="bothSides">
                    <wp:wrapPolygon edited="0">
                      <wp:start x="0" y="0"/>
                      <wp:lineTo x="0" y="21346"/>
                      <wp:lineTo x="21346" y="21346"/>
                      <wp:lineTo x="21346" y="0"/>
                      <wp:lineTo x="0" y="0"/>
                    </wp:wrapPolygon>
                  </wp:wrapThrough>
                  <wp:docPr id="6" name="Рисунок 6" descr="C:\Users\Вера\Desktop\Документы\Воскресная школа 2013 - 2014\дети\храм\фото храма\DSC072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Вера\Desktop\Документы\Воскресная школа 2013 - 2014\дети\храм\фото храма\DSC072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171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90AD3">
              <w:rPr>
                <w:bCs/>
                <w:iCs/>
                <w:noProof/>
                <w:lang w:val="ru-RU" w:eastAsia="ru-RU"/>
              </w:rPr>
              <w:drawing>
                <wp:anchor distT="0" distB="0" distL="114300" distR="114300" simplePos="0" relativeHeight="251664384" behindDoc="0" locked="0" layoutInCell="1" allowOverlap="1" wp14:anchorId="651BFF85" wp14:editId="7E267318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34925</wp:posOffset>
                  </wp:positionV>
                  <wp:extent cx="1439545" cy="1079500"/>
                  <wp:effectExtent l="0" t="0" r="8255" b="6350"/>
                  <wp:wrapThrough wrapText="bothSides">
                    <wp:wrapPolygon edited="0">
                      <wp:start x="0" y="0"/>
                      <wp:lineTo x="0" y="21346"/>
                      <wp:lineTo x="21438" y="21346"/>
                      <wp:lineTo x="21438" y="0"/>
                      <wp:lineTo x="0" y="0"/>
                    </wp:wrapPolygon>
                  </wp:wrapThrough>
                  <wp:docPr id="7" name="Рисунок 7" descr="C:\Users\Вера\Desktop\Документы\Воскресная школа 2013 - 2014\дети\храм\фото храма\DSC072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Вера\Desktop\Документы\Воскресная школа 2013 - 2014\дети\храм\фото храма\DSC072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545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Cs/>
                <w:iCs/>
                <w:lang w:val="ru-RU"/>
              </w:rPr>
              <w:t xml:space="preserve">Войдем в </w:t>
            </w:r>
            <w:r>
              <w:rPr>
                <w:b/>
                <w:bCs/>
                <w:iCs/>
                <w:lang w:val="ru-RU"/>
              </w:rPr>
              <w:t>притвор</w:t>
            </w:r>
            <w:r>
              <w:rPr>
                <w:bCs/>
                <w:iCs/>
                <w:lang w:val="ru-RU"/>
              </w:rPr>
              <w:t xml:space="preserve">. Здесь пишем записки о здравии и упокоении близких и подаем их в </w:t>
            </w:r>
            <w:r w:rsidRPr="00090AD3">
              <w:rPr>
                <w:b/>
                <w:bCs/>
                <w:iCs/>
                <w:lang w:val="ru-RU"/>
              </w:rPr>
              <w:t>свечной ящик</w:t>
            </w:r>
            <w:r>
              <w:rPr>
                <w:bCs/>
                <w:iCs/>
                <w:lang w:val="ru-RU"/>
              </w:rPr>
              <w:t>.</w:t>
            </w:r>
          </w:p>
          <w:p w:rsidR="00D03B9E" w:rsidRDefault="00D03B9E" w:rsidP="00AF2C84">
            <w:pPr>
              <w:jc w:val="both"/>
              <w:rPr>
                <w:bCs/>
                <w:iCs/>
                <w:lang w:val="ru-RU"/>
              </w:rPr>
            </w:pPr>
            <w:r>
              <w:rPr>
                <w:bCs/>
                <w:iCs/>
                <w:lang w:val="ru-RU"/>
              </w:rPr>
              <w:t xml:space="preserve">В храме за усопших свечи ставим на </w:t>
            </w:r>
            <w:r w:rsidRPr="00415EC3">
              <w:rPr>
                <w:b/>
                <w:bCs/>
                <w:iCs/>
                <w:lang w:val="ru-RU"/>
              </w:rPr>
              <w:t>канун</w:t>
            </w:r>
            <w:r>
              <w:rPr>
                <w:bCs/>
                <w:iCs/>
                <w:lang w:val="ru-RU"/>
              </w:rPr>
              <w:t>.</w:t>
            </w:r>
          </w:p>
          <w:p w:rsidR="00D03B9E" w:rsidRDefault="00D03B9E" w:rsidP="00AF2C84">
            <w:pPr>
              <w:jc w:val="both"/>
              <w:rPr>
                <w:bCs/>
                <w:iCs/>
                <w:lang w:val="ru-RU"/>
              </w:rPr>
            </w:pPr>
            <w:r w:rsidRPr="00D8430B">
              <w:rPr>
                <w:bCs/>
                <w:iCs/>
                <w:noProof/>
                <w:lang w:val="ru-RU" w:eastAsia="ru-RU"/>
              </w:rPr>
              <w:drawing>
                <wp:anchor distT="0" distB="0" distL="114300" distR="114300" simplePos="0" relativeHeight="251666432" behindDoc="0" locked="0" layoutInCell="1" allowOverlap="1" wp14:anchorId="241A617F" wp14:editId="231B0FB1">
                  <wp:simplePos x="0" y="0"/>
                  <wp:positionH relativeFrom="column">
                    <wp:posOffset>3436439</wp:posOffset>
                  </wp:positionH>
                  <wp:positionV relativeFrom="paragraph">
                    <wp:posOffset>486682</wp:posOffset>
                  </wp:positionV>
                  <wp:extent cx="1439545" cy="1079500"/>
                  <wp:effectExtent l="0" t="0" r="8255" b="6350"/>
                  <wp:wrapThrough wrapText="bothSides">
                    <wp:wrapPolygon edited="0">
                      <wp:start x="0" y="0"/>
                      <wp:lineTo x="0" y="21346"/>
                      <wp:lineTo x="21438" y="21346"/>
                      <wp:lineTo x="21438" y="0"/>
                      <wp:lineTo x="0" y="0"/>
                    </wp:wrapPolygon>
                  </wp:wrapThrough>
                  <wp:docPr id="8" name="Рисунок 8" descr="C:\Users\Вера\Desktop\Документы\Воскресная школа 2013 - 2014\дети\храм\фото храма\DSC072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Вера\Desktop\Документы\Воскресная школа 2013 - 2014\дети\храм\фото храма\DSC072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545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Cs/>
                <w:iCs/>
                <w:lang w:val="ru-RU"/>
              </w:rPr>
              <w:t xml:space="preserve">Сам храм, где стоят молящиеся, называется греческим словом </w:t>
            </w:r>
            <w:r>
              <w:rPr>
                <w:b/>
                <w:bCs/>
                <w:iCs/>
                <w:lang w:val="ru-RU"/>
              </w:rPr>
              <w:t xml:space="preserve">неф </w:t>
            </w:r>
            <w:r>
              <w:rPr>
                <w:bCs/>
                <w:iCs/>
                <w:lang w:val="ru-RU"/>
              </w:rPr>
              <w:t>- корабль, т.к. Церковь – это корабль спасения: спасения от греха и смерти.</w:t>
            </w:r>
          </w:p>
          <w:p w:rsidR="00D03B9E" w:rsidRDefault="00D03B9E" w:rsidP="00AF2C84">
            <w:pPr>
              <w:jc w:val="both"/>
              <w:rPr>
                <w:bCs/>
                <w:iCs/>
                <w:lang w:val="ru-RU"/>
              </w:rPr>
            </w:pPr>
            <w:bookmarkStart w:id="0" w:name="_GoBack"/>
            <w:r w:rsidRPr="00D8430B">
              <w:rPr>
                <w:noProof/>
                <w:lang w:val="ru-RU" w:eastAsia="ru-RU"/>
              </w:rPr>
              <w:drawing>
                <wp:anchor distT="0" distB="0" distL="114300" distR="114300" simplePos="0" relativeHeight="251667456" behindDoc="0" locked="0" layoutInCell="1" allowOverlap="1" wp14:anchorId="6035C8DF" wp14:editId="0A680F79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287020</wp:posOffset>
                  </wp:positionV>
                  <wp:extent cx="1439695" cy="1080000"/>
                  <wp:effectExtent l="0" t="0" r="8255" b="6350"/>
                  <wp:wrapThrough wrapText="bothSides">
                    <wp:wrapPolygon edited="0">
                      <wp:start x="0" y="0"/>
                      <wp:lineTo x="0" y="21346"/>
                      <wp:lineTo x="21438" y="21346"/>
                      <wp:lineTo x="21438" y="0"/>
                      <wp:lineTo x="0" y="0"/>
                    </wp:wrapPolygon>
                  </wp:wrapThrough>
                  <wp:docPr id="9" name="Рисунок 9" descr="C:\Users\Вера\Desktop\Документы\Воскресная школа 2013 - 2014\дети\храм\фото храма\DSC072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Вера\Desktop\Документы\Воскресная школа 2013 - 2014\дети\храм\фото храма\DSC072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695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  <w:r>
              <w:rPr>
                <w:bCs/>
                <w:iCs/>
                <w:lang w:val="ru-RU"/>
              </w:rPr>
              <w:t xml:space="preserve">Главное место храма – </w:t>
            </w:r>
            <w:r w:rsidRPr="00F63C13">
              <w:rPr>
                <w:b/>
                <w:bCs/>
                <w:iCs/>
                <w:lang w:val="ru-RU"/>
              </w:rPr>
              <w:t>алтарь</w:t>
            </w:r>
            <w:r>
              <w:rPr>
                <w:bCs/>
                <w:iCs/>
                <w:lang w:val="ru-RU"/>
              </w:rPr>
              <w:t>. Главный алтарь нашего храма освящен в честь Илии пророка.</w:t>
            </w:r>
          </w:p>
          <w:p w:rsidR="00D03B9E" w:rsidRPr="002A7B9A" w:rsidRDefault="00D03B9E" w:rsidP="00AF2C84">
            <w:pPr>
              <w:jc w:val="both"/>
              <w:rPr>
                <w:lang w:val="ru-RU"/>
              </w:rPr>
            </w:pPr>
            <w:r>
              <w:rPr>
                <w:bCs/>
                <w:iCs/>
                <w:lang w:val="ru-RU"/>
              </w:rPr>
              <w:t xml:space="preserve">Еще есть </w:t>
            </w:r>
            <w:r w:rsidRPr="00F63C13">
              <w:rPr>
                <w:b/>
                <w:bCs/>
                <w:iCs/>
                <w:lang w:val="ru-RU"/>
              </w:rPr>
              <w:t>приделы</w:t>
            </w:r>
            <w:r>
              <w:rPr>
                <w:bCs/>
                <w:iCs/>
                <w:lang w:val="ru-RU"/>
              </w:rPr>
              <w:t xml:space="preserve"> – дополнительные алтари. </w:t>
            </w:r>
            <w:r w:rsidRPr="00D8430B">
              <w:rPr>
                <w:b/>
                <w:bCs/>
                <w:iCs/>
                <w:lang w:val="ru-RU"/>
              </w:rPr>
              <w:t>Правый придел</w:t>
            </w:r>
            <w:r>
              <w:rPr>
                <w:bCs/>
                <w:iCs/>
                <w:lang w:val="ru-RU"/>
              </w:rPr>
              <w:t xml:space="preserve"> посвящен </w:t>
            </w:r>
            <w:r w:rsidRPr="00D8430B">
              <w:rPr>
                <w:b/>
                <w:bCs/>
                <w:iCs/>
                <w:lang w:val="ru-RU"/>
              </w:rPr>
              <w:t xml:space="preserve">Сорока мученикам </w:t>
            </w:r>
            <w:proofErr w:type="spellStart"/>
            <w:r w:rsidRPr="00D8430B">
              <w:rPr>
                <w:b/>
                <w:bCs/>
                <w:iCs/>
                <w:lang w:val="ru-RU"/>
              </w:rPr>
              <w:t>Севастийским</w:t>
            </w:r>
            <w:proofErr w:type="spellEnd"/>
            <w:r>
              <w:rPr>
                <w:bCs/>
                <w:iCs/>
                <w:lang w:val="ru-RU"/>
              </w:rPr>
              <w:t>.</w:t>
            </w:r>
            <w:r w:rsidR="002F0C3E">
              <w:rPr>
                <w:bCs/>
                <w:iCs/>
                <w:lang w:val="ru-RU"/>
              </w:rPr>
              <w:t xml:space="preserve"> </w:t>
            </w:r>
            <w:r>
              <w:rPr>
                <w:bCs/>
                <w:iCs/>
                <w:lang w:val="ru-RU"/>
              </w:rPr>
              <w:t>Здесь размещены иконы святых.</w:t>
            </w:r>
          </w:p>
        </w:tc>
        <w:tc>
          <w:tcPr>
            <w:tcW w:w="7938" w:type="dxa"/>
          </w:tcPr>
          <w:p w:rsidR="00D03B9E" w:rsidRDefault="002361E0" w:rsidP="00AF2C84">
            <w:pPr>
              <w:ind w:right="-456"/>
              <w:rPr>
                <w:lang w:val="ru-RU"/>
              </w:rPr>
            </w:pPr>
            <w:r>
              <w:rPr>
                <w:noProof/>
                <w:lang w:val="ru-RU"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83327" behindDoc="1" locked="0" layoutInCell="1" allowOverlap="1" wp14:anchorId="4C46DCCF" wp14:editId="5591D36E">
                      <wp:simplePos x="0" y="0"/>
                      <wp:positionH relativeFrom="column">
                        <wp:posOffset>171416</wp:posOffset>
                      </wp:positionH>
                      <wp:positionV relativeFrom="paragraph">
                        <wp:posOffset>-1003</wp:posOffset>
                      </wp:positionV>
                      <wp:extent cx="4889099" cy="7030921"/>
                      <wp:effectExtent l="19050" t="19050" r="26035" b="17780"/>
                      <wp:wrapNone/>
                      <wp:docPr id="23" name="Прямоугольник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89099" cy="7030921"/>
                              </a:xfrm>
                              <a:prstGeom prst="rect">
                                <a:avLst/>
                              </a:prstGeom>
                              <a:ln w="28575"/>
                            </wps:spPr>
                            <wps:style>
                              <a:lnRef idx="2">
                                <a:schemeClr val="accent5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E2828F" id="Прямоугольник 23" o:spid="_x0000_s1026" style="position:absolute;margin-left:13.5pt;margin-top:-.1pt;width:384.95pt;height:553.6pt;z-index:-2516331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S9rlAIAADcFAAAOAAAAZHJzL2Uyb0RvYy54bWysVM1uEzEQviPxDpbvdDdpSpOomypqVYRU&#10;lYoW9ex67WaF12NsJ5twQuKKxCPwEFwQP32GzRsx9m62oeSEuHjHnplvPN9+46PjZanIQlhXgM5o&#10;by+lRGgOeaHvMvrm+uzZkBLnmc6ZAi0yuhKOHk+ePjmqzFj0YQYqF5YgiHbjymR05r0ZJ4njM1Ey&#10;twdGaHRKsCXzuLV3SW5ZheilSvpp+jypwObGAhfO4elp46STiC+l4P6VlE54ojKKd/NxtXG9DWsy&#10;OWLjO8vMrODtNdg/3KJkhcaiHdQp84zMbfEXVFlwCw6k3+NQJiBlwUXsAbvppY+6uZoxI2IvSI4z&#10;HU3u/8Hyi8WlJUWe0f4+JZqV+I/qL+sP68/1z/p+/bH+Wt/XP9af6l/1t/o7wSBkrDJujIlX5tK2&#10;O4dmaH8pbRm+2BhZRpZXHcti6QnHw8FwOEpHI0o4+g7T/XTU7wXU5CHdWOdfCChJMDJq8TdGdtni&#10;3PkmdBMSqilNKmxgeHB4EIHC/ZobRcuvlGjCXguJveId+hEuqkycKEsWDPXBOBfaNxABFKNDmiyU&#10;6hJ7uxKV3zTQxoY0EdXXJaa7Ev+s2GXEqqB9l1wWGuwugPxtV7mJRxq3eg7mLeQr/MUWGu07w88K&#10;ZPWcOX/JLIodxwIH2L/CRSpAIqG1KJmBfb/rPMSjBtFLSYXDk1H3bs6soES91KjOUW8wCNMWN4OD&#10;wz5u7Lbndtuj5+UJIP89fCoMj2aI92pjSgvlDc75NFRFF9Mca2eUe7vZnPhmqPGl4GI6jWE4YYb5&#10;c31leAAPrAbVXC9vmDWttDyq8gI2g8bGjxTWxIZMDdO5B1lE+T3w2vKN0xkF3L4kYfy39zHq4b2b&#10;/AYAAP//AwBQSwMEFAAGAAgAAAAhAGweLRjfAAAACQEAAA8AAABkcnMvZG93bnJldi54bWxMj8Fq&#10;wzAQRO+F/oPYQm+JbBfixLUcQqCH0kOpU0qPiqVYJtLKSIrj/H23p/a4vGH2Tb2dnWWTDnHwKCBf&#10;ZsA0dl4N2Av4PLws1sBikqik9agF3HSEbXN/V8tK+St+6KlNPaMSjJUUYFIaK85jZ7STcelHjcRO&#10;PjiZ6Aw9V0FeqdxZXmTZijs5IH0wctR7o7tze3EC+Pdg3g9h/dS+djc75V9vabcvhXh8mHfPwJKe&#10;018YfvVJHRpyOvoLqsisgKKkKUnAogBGuNysNsCOlMszIryp+f8FzQ8AAAD//wMAUEsBAi0AFAAG&#10;AAgAAAAhALaDOJL+AAAA4QEAABMAAAAAAAAAAAAAAAAAAAAAAFtDb250ZW50X1R5cGVzXS54bWxQ&#10;SwECLQAUAAYACAAAACEAOP0h/9YAAACUAQAACwAAAAAAAAAAAAAAAAAvAQAAX3JlbHMvLnJlbHNQ&#10;SwECLQAUAAYACAAAACEAChUva5QCAAA3BQAADgAAAAAAAAAAAAAAAAAuAgAAZHJzL2Uyb0RvYy54&#10;bWxQSwECLQAUAAYACAAAACEAbB4tGN8AAAAJAQAADwAAAAAAAAAAAAAAAADuBAAAZHJzL2Rvd25y&#10;ZXYueG1sUEsFBgAAAAAEAAQA8wAAAPoFAAAAAA==&#10;" fillcolor="white [3201]" strokecolor="#4472c4 [3208]" strokeweight="2.25pt"/>
                  </w:pict>
                </mc:Fallback>
              </mc:AlternateContent>
            </w:r>
          </w:p>
          <w:p w:rsidR="00D03B9E" w:rsidRDefault="00F85D17" w:rsidP="00AF2C84">
            <w:pPr>
              <w:ind w:right="-456"/>
              <w:rPr>
                <w:lang w:val="ru-RU"/>
              </w:rPr>
            </w:pPr>
            <w:r w:rsidRPr="00F85D17">
              <w:rPr>
                <w:noProof/>
                <w:lang w:val="ru-RU" w:eastAsia="ru-RU"/>
              </w:rPr>
              <w:drawing>
                <wp:anchor distT="0" distB="0" distL="114300" distR="114300" simplePos="0" relativeHeight="251684351" behindDoc="0" locked="0" layoutInCell="1" allowOverlap="1" wp14:anchorId="2B471982" wp14:editId="61AA5130">
                  <wp:simplePos x="0" y="0"/>
                  <wp:positionH relativeFrom="column">
                    <wp:posOffset>739341</wp:posOffset>
                  </wp:positionH>
                  <wp:positionV relativeFrom="paragraph">
                    <wp:posOffset>25868</wp:posOffset>
                  </wp:positionV>
                  <wp:extent cx="3708116" cy="2232000"/>
                  <wp:effectExtent l="0" t="0" r="6985" b="0"/>
                  <wp:wrapThrough wrapText="bothSides">
                    <wp:wrapPolygon edited="0">
                      <wp:start x="0" y="0"/>
                      <wp:lineTo x="0" y="21391"/>
                      <wp:lineTo x="21530" y="21391"/>
                      <wp:lineTo x="21530" y="0"/>
                      <wp:lineTo x="0" y="0"/>
                    </wp:wrapPolygon>
                  </wp:wrapThrough>
                  <wp:docPr id="24" name="Рисунок 24" descr="F:\справочники\Для интернета\храм лето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справочники\Для интернета\храм лето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8116" cy="22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03B9E" w:rsidRDefault="00D03B9E" w:rsidP="00AF2C84">
            <w:pPr>
              <w:ind w:right="-456"/>
              <w:rPr>
                <w:lang w:val="ru-RU"/>
              </w:rPr>
            </w:pPr>
          </w:p>
          <w:p w:rsidR="00D03B9E" w:rsidRDefault="00D03B9E" w:rsidP="00AF2C84">
            <w:pPr>
              <w:ind w:right="-456"/>
              <w:rPr>
                <w:lang w:val="ru-RU"/>
              </w:rPr>
            </w:pPr>
          </w:p>
          <w:p w:rsidR="00D03B9E" w:rsidRDefault="00D03B9E" w:rsidP="00AF2C84">
            <w:pPr>
              <w:ind w:right="-456"/>
              <w:rPr>
                <w:lang w:val="ru-RU"/>
              </w:rPr>
            </w:pPr>
          </w:p>
          <w:p w:rsidR="00D03B9E" w:rsidRDefault="00D03B9E" w:rsidP="00AF2C84">
            <w:pPr>
              <w:ind w:right="-456"/>
              <w:rPr>
                <w:lang w:val="ru-RU"/>
              </w:rPr>
            </w:pPr>
          </w:p>
          <w:p w:rsidR="00D03B9E" w:rsidRDefault="00D03B9E" w:rsidP="00AF2C84">
            <w:pPr>
              <w:ind w:right="-456"/>
              <w:rPr>
                <w:lang w:val="ru-RU"/>
              </w:rPr>
            </w:pPr>
          </w:p>
          <w:p w:rsidR="00D03B9E" w:rsidRDefault="00D03B9E" w:rsidP="00AF2C84">
            <w:pPr>
              <w:ind w:right="-456"/>
              <w:rPr>
                <w:lang w:val="ru-RU"/>
              </w:rPr>
            </w:pPr>
          </w:p>
          <w:p w:rsidR="00D03B9E" w:rsidRDefault="00D03B9E" w:rsidP="00AF2C84">
            <w:pPr>
              <w:ind w:right="-456"/>
              <w:rPr>
                <w:lang w:val="ru-RU"/>
              </w:rPr>
            </w:pPr>
          </w:p>
          <w:p w:rsidR="00D03B9E" w:rsidRDefault="00D03B9E" w:rsidP="00AF2C84">
            <w:pPr>
              <w:ind w:right="-456"/>
              <w:rPr>
                <w:lang w:val="ru-RU"/>
              </w:rPr>
            </w:pPr>
          </w:p>
          <w:p w:rsidR="00D03B9E" w:rsidRDefault="00D03B9E" w:rsidP="00AF2C84">
            <w:pPr>
              <w:ind w:right="-456"/>
              <w:rPr>
                <w:lang w:val="ru-RU"/>
              </w:rPr>
            </w:pPr>
          </w:p>
          <w:p w:rsidR="00D03B9E" w:rsidRDefault="00D03B9E" w:rsidP="00AF2C84">
            <w:pPr>
              <w:ind w:right="-456"/>
              <w:rPr>
                <w:lang w:val="ru-RU"/>
              </w:rPr>
            </w:pPr>
          </w:p>
          <w:p w:rsidR="00D03B9E" w:rsidRDefault="00D03B9E" w:rsidP="00AF2C84">
            <w:pPr>
              <w:ind w:right="-456"/>
              <w:rPr>
                <w:lang w:val="ru-RU"/>
              </w:rPr>
            </w:pPr>
          </w:p>
          <w:p w:rsidR="00D03B9E" w:rsidRDefault="00D03B9E" w:rsidP="00AF2C84">
            <w:pPr>
              <w:ind w:right="-456"/>
              <w:rPr>
                <w:lang w:val="ru-RU"/>
              </w:rPr>
            </w:pPr>
          </w:p>
          <w:p w:rsidR="00D03B9E" w:rsidRDefault="00D03B9E" w:rsidP="00AF2C84">
            <w:pPr>
              <w:ind w:right="-456"/>
              <w:rPr>
                <w:noProof/>
                <w:lang w:val="ru-RU" w:eastAsia="ru-RU"/>
              </w:rPr>
            </w:pPr>
          </w:p>
          <w:p w:rsidR="00D03B9E" w:rsidRPr="00360E11" w:rsidRDefault="00D03B9E" w:rsidP="002F0C3E">
            <w:pPr>
              <w:spacing w:after="120"/>
              <w:ind w:left="470"/>
              <w:jc w:val="center"/>
              <w:rPr>
                <w:sz w:val="28"/>
                <w:szCs w:val="28"/>
                <w:lang w:val="ru-RU"/>
              </w:rPr>
            </w:pPr>
            <w:r w:rsidRPr="006D7F27">
              <w:rPr>
                <w:sz w:val="36"/>
                <w:szCs w:val="36"/>
                <w:lang w:val="ru-RU"/>
              </w:rPr>
              <w:t>Храм Илии пророка</w:t>
            </w:r>
            <w:r>
              <w:rPr>
                <w:lang w:val="ru-RU"/>
              </w:rPr>
              <w:t xml:space="preserve">, </w:t>
            </w:r>
            <w:r w:rsidRPr="00360E11">
              <w:rPr>
                <w:sz w:val="28"/>
                <w:szCs w:val="28"/>
                <w:lang w:val="ru-RU"/>
              </w:rPr>
              <w:t xml:space="preserve">построен в </w:t>
            </w:r>
            <w:r w:rsidRPr="00360E11">
              <w:rPr>
                <w:b/>
                <w:sz w:val="28"/>
                <w:szCs w:val="28"/>
                <w:lang w:val="ru-RU"/>
              </w:rPr>
              <w:t>1842</w:t>
            </w:r>
            <w:r w:rsidRPr="00360E11">
              <w:rPr>
                <w:sz w:val="28"/>
                <w:szCs w:val="28"/>
                <w:lang w:val="ru-RU"/>
              </w:rPr>
              <w:t xml:space="preserve"> году</w:t>
            </w:r>
          </w:p>
          <w:p w:rsidR="00D03B9E" w:rsidRPr="00360E11" w:rsidRDefault="00D03B9E" w:rsidP="002F0C3E">
            <w:pPr>
              <w:spacing w:after="120"/>
              <w:ind w:left="470"/>
              <w:jc w:val="center"/>
              <w:rPr>
                <w:i/>
                <w:sz w:val="28"/>
                <w:szCs w:val="28"/>
                <w:lang w:val="ru-RU"/>
              </w:rPr>
            </w:pPr>
            <w:r w:rsidRPr="00360E11">
              <w:rPr>
                <w:i/>
                <w:sz w:val="28"/>
                <w:szCs w:val="28"/>
                <w:lang w:val="ru-RU"/>
              </w:rPr>
              <w:t>г. Иваново, ул. Кольцова, 19/1</w:t>
            </w:r>
          </w:p>
          <w:p w:rsidR="00D03B9E" w:rsidRPr="00360E11" w:rsidRDefault="00D03B9E" w:rsidP="002F0C3E">
            <w:pPr>
              <w:spacing w:after="120"/>
              <w:ind w:left="470"/>
              <w:jc w:val="center"/>
              <w:rPr>
                <w:sz w:val="28"/>
                <w:szCs w:val="28"/>
                <w:lang w:val="ru-RU"/>
              </w:rPr>
            </w:pPr>
            <w:r w:rsidRPr="00360E11">
              <w:rPr>
                <w:sz w:val="28"/>
                <w:szCs w:val="28"/>
                <w:lang w:val="ru-RU"/>
              </w:rPr>
              <w:t xml:space="preserve">Настоятель храма архимандрит </w:t>
            </w:r>
            <w:proofErr w:type="spellStart"/>
            <w:r w:rsidRPr="00360E11">
              <w:rPr>
                <w:sz w:val="28"/>
                <w:szCs w:val="28"/>
                <w:lang w:val="ru-RU"/>
              </w:rPr>
              <w:t>Никандр</w:t>
            </w:r>
            <w:proofErr w:type="spellEnd"/>
          </w:p>
          <w:p w:rsidR="00D03B9E" w:rsidRDefault="00D03B9E" w:rsidP="00AF2C84">
            <w:pPr>
              <w:ind w:right="-456"/>
              <w:rPr>
                <w:noProof/>
                <w:lang w:val="ru-RU" w:eastAsia="ru-RU"/>
              </w:rPr>
            </w:pPr>
          </w:p>
          <w:p w:rsidR="00D03B9E" w:rsidRDefault="002361E0" w:rsidP="00AF2C84">
            <w:pPr>
              <w:ind w:right="-456"/>
              <w:rPr>
                <w:noProof/>
                <w:lang w:val="ru-RU" w:eastAsia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3BAA93EA" wp14:editId="19F958AB">
                      <wp:simplePos x="0" y="0"/>
                      <wp:positionH relativeFrom="page">
                        <wp:posOffset>846890</wp:posOffset>
                      </wp:positionH>
                      <wp:positionV relativeFrom="page">
                        <wp:posOffset>3733032</wp:posOffset>
                      </wp:positionV>
                      <wp:extent cx="3657600" cy="2895600"/>
                      <wp:effectExtent l="0" t="0" r="0" b="0"/>
                      <wp:wrapNone/>
                      <wp:docPr id="26" name="Надпись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57600" cy="2895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8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8687D" w:rsidRDefault="00D03B9E" w:rsidP="00A6728F">
                                  <w:pPr>
                                    <w:jc w:val="center"/>
                                    <w:rPr>
                                      <w:color w:val="FF0000"/>
                                      <w:sz w:val="36"/>
                                      <w:szCs w:val="36"/>
                                      <w:lang w:val="ru-RU"/>
                                    </w:rPr>
                                  </w:pPr>
                                  <w:r w:rsidRPr="00FD20C9">
                                    <w:rPr>
                                      <w:color w:val="FF0000"/>
                                      <w:sz w:val="36"/>
                                      <w:szCs w:val="36"/>
                                      <w:lang w:val="ru-RU"/>
                                    </w:rPr>
                                    <w:t xml:space="preserve">Воскресная школа храма Илии пророка поздравляет Вас </w:t>
                                  </w:r>
                                </w:p>
                                <w:p w:rsidR="00A6728F" w:rsidRPr="00FD20C9" w:rsidRDefault="00D03B9E" w:rsidP="00A6728F">
                                  <w:pPr>
                                    <w:jc w:val="center"/>
                                    <w:rPr>
                                      <w:color w:val="FF0000"/>
                                      <w:sz w:val="36"/>
                                      <w:szCs w:val="36"/>
                                      <w:lang w:val="ru-RU"/>
                                    </w:rPr>
                                  </w:pPr>
                                  <w:r w:rsidRPr="00FD20C9">
                                    <w:rPr>
                                      <w:color w:val="FF0000"/>
                                      <w:sz w:val="36"/>
                                      <w:szCs w:val="36"/>
                                      <w:lang w:val="ru-RU"/>
                                    </w:rPr>
                                    <w:t>со Светлым Христовым Воскресением!</w:t>
                                  </w:r>
                                  <w:r w:rsidR="008A6C4D" w:rsidRPr="00FD20C9">
                                    <w:rPr>
                                      <w:color w:val="FF0000"/>
                                      <w:sz w:val="36"/>
                                      <w:szCs w:val="36"/>
                                      <w:lang w:val="ru-RU"/>
                                    </w:rPr>
                                    <w:t xml:space="preserve"> </w:t>
                                  </w:r>
                                </w:p>
                                <w:p w:rsidR="00FD20C9" w:rsidRPr="002361E0" w:rsidRDefault="00FD20C9" w:rsidP="00A6728F">
                                  <w:pPr>
                                    <w:jc w:val="center"/>
                                    <w:rPr>
                                      <w:color w:val="000080"/>
                                      <w:lang w:val="ru-RU"/>
                                    </w:rPr>
                                  </w:pPr>
                                </w:p>
                                <w:p w:rsidR="00A6728F" w:rsidRPr="00FD20C9" w:rsidRDefault="00A6728F" w:rsidP="00A6728F">
                                  <w:pPr>
                                    <w:jc w:val="center"/>
                                    <w:rPr>
                                      <w:color w:val="000080"/>
                                      <w:sz w:val="32"/>
                                      <w:szCs w:val="32"/>
                                      <w:lang w:val="ru-RU"/>
                                    </w:rPr>
                                  </w:pPr>
                                  <w:r w:rsidRPr="00FD20C9">
                                    <w:rPr>
                                      <w:color w:val="000080"/>
                                      <w:sz w:val="32"/>
                                      <w:szCs w:val="32"/>
                                      <w:lang w:val="ru-RU"/>
                                    </w:rPr>
                                    <w:t xml:space="preserve">Колокола звонят с </w:t>
                                  </w:r>
                                  <w:proofErr w:type="gramStart"/>
                                  <w:r w:rsidRPr="00FD20C9">
                                    <w:rPr>
                                      <w:color w:val="000080"/>
                                      <w:sz w:val="32"/>
                                      <w:szCs w:val="32"/>
                                      <w:lang w:val="ru-RU"/>
                                    </w:rPr>
                                    <w:t>небес:</w:t>
                                  </w:r>
                                  <w:r w:rsidRPr="00FD20C9">
                                    <w:rPr>
                                      <w:color w:val="000080"/>
                                      <w:sz w:val="32"/>
                                      <w:szCs w:val="32"/>
                                      <w:lang w:val="ru-RU"/>
                                    </w:rPr>
                                    <w:br/>
                                    <w:t>«</w:t>
                                  </w:r>
                                  <w:proofErr w:type="gramEnd"/>
                                  <w:r w:rsidRPr="00FD20C9">
                                    <w:rPr>
                                      <w:color w:val="000080"/>
                                      <w:sz w:val="32"/>
                                      <w:szCs w:val="32"/>
                                      <w:lang w:val="ru-RU"/>
                                    </w:rPr>
                                    <w:t>Христос воскрес! Христос воскрес</w:t>
                                  </w:r>
                                  <w:proofErr w:type="gramStart"/>
                                  <w:r w:rsidRPr="00FD20C9">
                                    <w:rPr>
                                      <w:color w:val="000080"/>
                                      <w:sz w:val="32"/>
                                      <w:szCs w:val="32"/>
                                      <w:lang w:val="ru-RU"/>
                                    </w:rPr>
                                    <w:t>!»</w:t>
                                  </w:r>
                                  <w:r w:rsidRPr="00FD20C9">
                                    <w:rPr>
                                      <w:color w:val="000080"/>
                                      <w:sz w:val="32"/>
                                      <w:szCs w:val="32"/>
                                      <w:lang w:val="ru-RU"/>
                                    </w:rPr>
                                    <w:br/>
                                    <w:t>Как</w:t>
                                  </w:r>
                                  <w:proofErr w:type="gramEnd"/>
                                  <w:r w:rsidRPr="00FD20C9">
                                    <w:rPr>
                                      <w:color w:val="000080"/>
                                      <w:sz w:val="32"/>
                                      <w:szCs w:val="32"/>
                                      <w:lang w:val="ru-RU"/>
                                    </w:rPr>
                                    <w:t xml:space="preserve"> обещание чудес:</w:t>
                                  </w:r>
                                  <w:r w:rsidRPr="00FD20C9">
                                    <w:rPr>
                                      <w:color w:val="000080"/>
                                      <w:sz w:val="32"/>
                                      <w:szCs w:val="32"/>
                                      <w:lang w:val="ru-RU"/>
                                    </w:rPr>
                                    <w:br/>
                                    <w:t>«Воскрес! Воистину воскрес!»</w:t>
                                  </w:r>
                                </w:p>
                                <w:p w:rsidR="00A6728F" w:rsidRPr="00FD20C9" w:rsidRDefault="00A6728F" w:rsidP="00A6728F">
                                  <w:pPr>
                                    <w:jc w:val="center"/>
                                    <w:rPr>
                                      <w:color w:val="000080"/>
                                      <w:sz w:val="32"/>
                                      <w:szCs w:val="32"/>
                                      <w:lang w:val="ru-RU"/>
                                    </w:rPr>
                                  </w:pPr>
                                  <w:r w:rsidRPr="00FD20C9">
                                    <w:rPr>
                                      <w:color w:val="000080"/>
                                      <w:sz w:val="32"/>
                                      <w:szCs w:val="32"/>
                                      <w:lang w:val="ru-RU"/>
                                    </w:rPr>
                                    <w:t>Так пусть же этот глас небесный</w:t>
                                  </w:r>
                                  <w:r w:rsidRPr="00FD20C9">
                                    <w:rPr>
                                      <w:color w:val="000080"/>
                                      <w:sz w:val="32"/>
                                      <w:szCs w:val="32"/>
                                      <w:lang w:val="ru-RU"/>
                                    </w:rPr>
                                    <w:br/>
                                    <w:t xml:space="preserve">Благословит душевный </w:t>
                                  </w:r>
                                  <w:proofErr w:type="gramStart"/>
                                  <w:r w:rsidRPr="00FD20C9">
                                    <w:rPr>
                                      <w:color w:val="000080"/>
                                      <w:sz w:val="32"/>
                                      <w:szCs w:val="32"/>
                                      <w:lang w:val="ru-RU"/>
                                    </w:rPr>
                                    <w:t>труд,</w:t>
                                  </w:r>
                                  <w:r w:rsidRPr="00FD20C9">
                                    <w:rPr>
                                      <w:color w:val="000080"/>
                                      <w:sz w:val="32"/>
                                      <w:szCs w:val="32"/>
                                      <w:lang w:val="ru-RU"/>
                                    </w:rPr>
                                    <w:br/>
                                    <w:t>Пусть</w:t>
                                  </w:r>
                                  <w:proofErr w:type="gramEnd"/>
                                  <w:r w:rsidRPr="00FD20C9">
                                    <w:rPr>
                                      <w:color w:val="000080"/>
                                      <w:sz w:val="32"/>
                                      <w:szCs w:val="32"/>
                                      <w:lang w:val="ru-RU"/>
                                    </w:rPr>
                                    <w:t xml:space="preserve"> чувства лучшие воскреснут</w:t>
                                  </w:r>
                                  <w:r w:rsidRPr="00FD20C9">
                                    <w:rPr>
                                      <w:color w:val="000080"/>
                                      <w:sz w:val="32"/>
                                      <w:szCs w:val="32"/>
                                      <w:lang w:val="ru-RU"/>
                                    </w:rPr>
                                    <w:br/>
                                    <w:t>И никогда уж не умрут!</w:t>
                                  </w:r>
                                </w:p>
                                <w:p w:rsidR="00D03B9E" w:rsidRPr="009C1FF5" w:rsidRDefault="00D03B9E" w:rsidP="00D03B9E">
                                  <w:pPr>
                                    <w:jc w:val="center"/>
                                    <w:rPr>
                                      <w:color w:val="000080"/>
                                      <w:sz w:val="36"/>
                                      <w:szCs w:val="36"/>
                                      <w:lang w:val="ru-RU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AA93EA" id="Надпись 26" o:spid="_x0000_s1027" type="#_x0000_t202" style="position:absolute;margin-left:66.7pt;margin-top:293.95pt;width:4in;height:228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b+g0AIAAMIFAAAOAAAAZHJzL2Uyb0RvYy54bWysVM2O0zAQviPxDpbv2fyQpkm06Wq3aRDS&#10;8iMtPICbOI1FYgfb3XRBHLjzCrwDBw7ceIXuGzF22m53ERICcohsz/ib+WY+z+nZpmvRNZWKCZ5h&#10;/8TDiPJSVIyvMvzmdeHEGClNeEVawWmGb6jCZ7PHj06HPqWBaERbUYkAhKt06DPcaN2nrqvKhnZE&#10;nYiecjDWQnZEw1au3EqSAdC71g08L3IHIateipIqBaf5aMQzi1/XtNQv61pRjdoMQ27a/qX9L83f&#10;nZ2SdCVJ37Bylwb5iyw6wjgEPUDlRBO0luwXqI6VUihR65NSdK6oa1ZSywHY+N4DNlcN6anlAsVR&#10;/aFM6v/Bli+uX0nEqgwHEUacdNCj7Zft1+237Y/t99tPt58RGKBKQ69ScL7qwV1vLsQGum0Zq/5S&#10;lG8V4mLeEL6i51KKoaGkgix9c9M9ujriKAOyHJ6LCqKRtRYWaFPLzpQQioIAHbp1c+gQ3WhUwuGT&#10;aDKNPDCVYAviZGI2JgZJ99d7qfRTKjpkFhmWIAELT64vlR5d9y4mGhcFa1s4J2nL7x0A5ngCweGq&#10;sZk0bFc/JF6yiBdx6IRBtHBCL8+d82IeOlHhTyf5k3w+z/2PJq4fpg2rKspNmL3C/PDPOrjT+qiN&#10;g8aUaFll4ExKSq6W81aiawIKL+y3K8iRm3s/DVsv4PKAkh+E3kWQOEUUT52wCCdOMvVix/OTiyTy&#10;wiTMi/uULhmn/04JDRlOJsFkVNNvuXnwxftmH3Ejacc0zJCWdRmOjdfuVRsNLnhlW6sJa8f1USlM&#10;+nelgHbvG20Va0Q6ylVvlhtAMTJeiuoGtCsFKAtUCIMPFo2Q7zEaYIhkWL1bE0kxap9x0H/ih6GZ&#10;OnYTTqYBbOSxZXlsIbwEqAxrjMblXI+Tat1Ltmog0v7FncObKZhV811Wu5cGg8KS2g01M4mO99br&#10;bvTOfgIAAP//AwBQSwMEFAAGAAgAAAAhAAo9RIHhAAAADAEAAA8AAABkcnMvZG93bnJldi54bWxM&#10;j81OwzAQhO9IvIO1SNyoTVOSJsSpED+ihwqJthJXN9kmEfE6ip02fXuWExxn59PsTL6abCdOOPjW&#10;kYb7mQKBVLqqpVrDfvd2twThg6HKdI5QwwU9rIrrq9xklTvTJ562oRYcQj4zGpoQ+kxKXzZojZ+5&#10;Hom9oxusCSyHWlaDOXO47eRcqVha0xJ/aEyPzw2W39vRaqBj/LE280uMX5tpfInfX6NNorS+vZme&#10;HkEEnMIfDL/1uToU3OngRqq86FhH0YJRDQ/LJAXBRKJSvhzYUosoBVnk8v+I4gcAAP//AwBQSwEC&#10;LQAUAAYACAAAACEAtoM4kv4AAADhAQAAEwAAAAAAAAAAAAAAAAAAAAAAW0NvbnRlbnRfVHlwZXNd&#10;LnhtbFBLAQItABQABgAIAAAAIQA4/SH/1gAAAJQBAAALAAAAAAAAAAAAAAAAAC8BAABfcmVscy8u&#10;cmVsc1BLAQItABQABgAIAAAAIQDBYb+g0AIAAMIFAAAOAAAAAAAAAAAAAAAAAC4CAABkcnMvZTJv&#10;RG9jLnhtbFBLAQItABQABgAIAAAAIQAKPUSB4QAAAAwBAAAPAAAAAAAAAAAAAAAAACoFAABkcnMv&#10;ZG93bnJldi54bWxQSwUGAAAAAAQABADzAAAAOAYAAAAA&#10;" filled="f" stroked="f" strokecolor="navy">
                      <v:textbox style="mso-fit-shape-to-text:t">
                        <w:txbxContent>
                          <w:p w:rsidR="0018687D" w:rsidRDefault="00D03B9E" w:rsidP="00A6728F">
                            <w:pPr>
                              <w:jc w:val="center"/>
                              <w:rPr>
                                <w:color w:val="FF0000"/>
                                <w:sz w:val="36"/>
                                <w:szCs w:val="36"/>
                                <w:lang w:val="ru-RU"/>
                              </w:rPr>
                            </w:pPr>
                            <w:r w:rsidRPr="00FD20C9">
                              <w:rPr>
                                <w:color w:val="FF0000"/>
                                <w:sz w:val="36"/>
                                <w:szCs w:val="36"/>
                                <w:lang w:val="ru-RU"/>
                              </w:rPr>
                              <w:t xml:space="preserve">Воскресная школа храма Илии пророка поздравляет Вас </w:t>
                            </w:r>
                          </w:p>
                          <w:p w:rsidR="00A6728F" w:rsidRPr="00FD20C9" w:rsidRDefault="00D03B9E" w:rsidP="00A6728F">
                            <w:pPr>
                              <w:jc w:val="center"/>
                              <w:rPr>
                                <w:color w:val="FF0000"/>
                                <w:sz w:val="36"/>
                                <w:szCs w:val="36"/>
                                <w:lang w:val="ru-RU"/>
                              </w:rPr>
                            </w:pPr>
                            <w:r w:rsidRPr="00FD20C9">
                              <w:rPr>
                                <w:color w:val="FF0000"/>
                                <w:sz w:val="36"/>
                                <w:szCs w:val="36"/>
                                <w:lang w:val="ru-RU"/>
                              </w:rPr>
                              <w:t>со Светлым Христовым Воскресением!</w:t>
                            </w:r>
                            <w:r w:rsidR="008A6C4D" w:rsidRPr="00FD20C9">
                              <w:rPr>
                                <w:color w:val="FF0000"/>
                                <w:sz w:val="36"/>
                                <w:szCs w:val="36"/>
                                <w:lang w:val="ru-RU"/>
                              </w:rPr>
                              <w:t xml:space="preserve"> </w:t>
                            </w:r>
                          </w:p>
                          <w:p w:rsidR="00FD20C9" w:rsidRPr="002361E0" w:rsidRDefault="00FD20C9" w:rsidP="00A6728F">
                            <w:pPr>
                              <w:jc w:val="center"/>
                              <w:rPr>
                                <w:color w:val="000080"/>
                                <w:lang w:val="ru-RU"/>
                              </w:rPr>
                            </w:pPr>
                          </w:p>
                          <w:p w:rsidR="00A6728F" w:rsidRPr="00FD20C9" w:rsidRDefault="00A6728F" w:rsidP="00A6728F">
                            <w:pPr>
                              <w:jc w:val="center"/>
                              <w:rPr>
                                <w:color w:val="000080"/>
                                <w:sz w:val="32"/>
                                <w:szCs w:val="32"/>
                                <w:lang w:val="ru-RU"/>
                              </w:rPr>
                            </w:pPr>
                            <w:r w:rsidRPr="00FD20C9">
                              <w:rPr>
                                <w:color w:val="000080"/>
                                <w:sz w:val="32"/>
                                <w:szCs w:val="32"/>
                                <w:lang w:val="ru-RU"/>
                              </w:rPr>
                              <w:t xml:space="preserve">Колокола звонят с </w:t>
                            </w:r>
                            <w:proofErr w:type="gramStart"/>
                            <w:r w:rsidRPr="00FD20C9">
                              <w:rPr>
                                <w:color w:val="000080"/>
                                <w:sz w:val="32"/>
                                <w:szCs w:val="32"/>
                                <w:lang w:val="ru-RU"/>
                              </w:rPr>
                              <w:t>небес:</w:t>
                            </w:r>
                            <w:r w:rsidRPr="00FD20C9">
                              <w:rPr>
                                <w:color w:val="000080"/>
                                <w:sz w:val="32"/>
                                <w:szCs w:val="32"/>
                                <w:lang w:val="ru-RU"/>
                              </w:rPr>
                              <w:br/>
                              <w:t>«</w:t>
                            </w:r>
                            <w:proofErr w:type="gramEnd"/>
                            <w:r w:rsidRPr="00FD20C9">
                              <w:rPr>
                                <w:color w:val="000080"/>
                                <w:sz w:val="32"/>
                                <w:szCs w:val="32"/>
                                <w:lang w:val="ru-RU"/>
                              </w:rPr>
                              <w:t>Христос воскрес! Христос воскрес</w:t>
                            </w:r>
                            <w:proofErr w:type="gramStart"/>
                            <w:r w:rsidRPr="00FD20C9">
                              <w:rPr>
                                <w:color w:val="000080"/>
                                <w:sz w:val="32"/>
                                <w:szCs w:val="32"/>
                                <w:lang w:val="ru-RU"/>
                              </w:rPr>
                              <w:t>!»</w:t>
                            </w:r>
                            <w:r w:rsidRPr="00FD20C9">
                              <w:rPr>
                                <w:color w:val="000080"/>
                                <w:sz w:val="32"/>
                                <w:szCs w:val="32"/>
                                <w:lang w:val="ru-RU"/>
                              </w:rPr>
                              <w:br/>
                              <w:t>Как</w:t>
                            </w:r>
                            <w:proofErr w:type="gramEnd"/>
                            <w:r w:rsidRPr="00FD20C9">
                              <w:rPr>
                                <w:color w:val="000080"/>
                                <w:sz w:val="32"/>
                                <w:szCs w:val="32"/>
                                <w:lang w:val="ru-RU"/>
                              </w:rPr>
                              <w:t xml:space="preserve"> обещание чудес:</w:t>
                            </w:r>
                            <w:r w:rsidRPr="00FD20C9">
                              <w:rPr>
                                <w:color w:val="000080"/>
                                <w:sz w:val="32"/>
                                <w:szCs w:val="32"/>
                                <w:lang w:val="ru-RU"/>
                              </w:rPr>
                              <w:br/>
                              <w:t>«Воскрес! Воистину воскрес!»</w:t>
                            </w:r>
                          </w:p>
                          <w:p w:rsidR="00A6728F" w:rsidRPr="00FD20C9" w:rsidRDefault="00A6728F" w:rsidP="00A6728F">
                            <w:pPr>
                              <w:jc w:val="center"/>
                              <w:rPr>
                                <w:color w:val="000080"/>
                                <w:sz w:val="32"/>
                                <w:szCs w:val="32"/>
                                <w:lang w:val="ru-RU"/>
                              </w:rPr>
                            </w:pPr>
                            <w:r w:rsidRPr="00FD20C9">
                              <w:rPr>
                                <w:color w:val="000080"/>
                                <w:sz w:val="32"/>
                                <w:szCs w:val="32"/>
                                <w:lang w:val="ru-RU"/>
                              </w:rPr>
                              <w:t>Так пусть же этот глас небесный</w:t>
                            </w:r>
                            <w:r w:rsidRPr="00FD20C9">
                              <w:rPr>
                                <w:color w:val="000080"/>
                                <w:sz w:val="32"/>
                                <w:szCs w:val="32"/>
                                <w:lang w:val="ru-RU"/>
                              </w:rPr>
                              <w:br/>
                              <w:t xml:space="preserve">Благословит душевный </w:t>
                            </w:r>
                            <w:proofErr w:type="gramStart"/>
                            <w:r w:rsidRPr="00FD20C9">
                              <w:rPr>
                                <w:color w:val="000080"/>
                                <w:sz w:val="32"/>
                                <w:szCs w:val="32"/>
                                <w:lang w:val="ru-RU"/>
                              </w:rPr>
                              <w:t>труд,</w:t>
                            </w:r>
                            <w:r w:rsidRPr="00FD20C9">
                              <w:rPr>
                                <w:color w:val="000080"/>
                                <w:sz w:val="32"/>
                                <w:szCs w:val="32"/>
                                <w:lang w:val="ru-RU"/>
                              </w:rPr>
                              <w:br/>
                              <w:t>Пусть</w:t>
                            </w:r>
                            <w:proofErr w:type="gramEnd"/>
                            <w:r w:rsidRPr="00FD20C9">
                              <w:rPr>
                                <w:color w:val="000080"/>
                                <w:sz w:val="32"/>
                                <w:szCs w:val="32"/>
                                <w:lang w:val="ru-RU"/>
                              </w:rPr>
                              <w:t xml:space="preserve"> чувства лучшие воскреснут</w:t>
                            </w:r>
                            <w:r w:rsidRPr="00FD20C9">
                              <w:rPr>
                                <w:color w:val="000080"/>
                                <w:sz w:val="32"/>
                                <w:szCs w:val="32"/>
                                <w:lang w:val="ru-RU"/>
                              </w:rPr>
                              <w:br/>
                              <w:t>И никогда уж не умрут!</w:t>
                            </w:r>
                          </w:p>
                          <w:p w:rsidR="00D03B9E" w:rsidRPr="009C1FF5" w:rsidRDefault="00D03B9E" w:rsidP="00D03B9E">
                            <w:pPr>
                              <w:jc w:val="center"/>
                              <w:rPr>
                                <w:color w:val="000080"/>
                                <w:sz w:val="36"/>
                                <w:szCs w:val="36"/>
                                <w:lang w:val="ru-RU"/>
                              </w:rPr>
                            </w:pP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</w:p>
          <w:p w:rsidR="00D03B9E" w:rsidRDefault="00D03B9E" w:rsidP="00AF2C84">
            <w:pPr>
              <w:ind w:right="-456"/>
              <w:rPr>
                <w:noProof/>
                <w:lang w:val="ru-RU" w:eastAsia="ru-RU"/>
              </w:rPr>
            </w:pPr>
          </w:p>
          <w:p w:rsidR="00D03B9E" w:rsidRDefault="00D03B9E" w:rsidP="00AF2C84">
            <w:pPr>
              <w:ind w:right="-456"/>
              <w:rPr>
                <w:noProof/>
                <w:lang w:val="ru-RU" w:eastAsia="ru-RU"/>
              </w:rPr>
            </w:pPr>
          </w:p>
          <w:p w:rsidR="00D03B9E" w:rsidRDefault="00D03B9E" w:rsidP="00AF2C84">
            <w:pPr>
              <w:ind w:right="-456"/>
              <w:rPr>
                <w:noProof/>
                <w:lang w:val="ru-RU" w:eastAsia="ru-RU"/>
              </w:rPr>
            </w:pPr>
          </w:p>
          <w:p w:rsidR="00D03B9E" w:rsidRDefault="00D03B9E" w:rsidP="00AF2C84">
            <w:pPr>
              <w:ind w:right="-456"/>
              <w:rPr>
                <w:noProof/>
                <w:lang w:val="ru-RU" w:eastAsia="ru-RU"/>
              </w:rPr>
            </w:pPr>
          </w:p>
          <w:p w:rsidR="00D03B9E" w:rsidRDefault="00D03B9E" w:rsidP="00AF2C84">
            <w:pPr>
              <w:ind w:right="-456"/>
              <w:rPr>
                <w:noProof/>
                <w:lang w:val="ru-RU" w:eastAsia="ru-RU"/>
              </w:rPr>
            </w:pPr>
          </w:p>
          <w:p w:rsidR="00D03B9E" w:rsidRDefault="00D03B9E" w:rsidP="00AF2C84">
            <w:pPr>
              <w:ind w:right="-456"/>
              <w:rPr>
                <w:noProof/>
                <w:lang w:val="ru-RU" w:eastAsia="ru-RU"/>
              </w:rPr>
            </w:pPr>
          </w:p>
          <w:p w:rsidR="00D03B9E" w:rsidRDefault="00D03B9E" w:rsidP="00AF2C84">
            <w:pPr>
              <w:ind w:right="-456"/>
              <w:rPr>
                <w:noProof/>
                <w:lang w:val="ru-RU" w:eastAsia="ru-RU"/>
              </w:rPr>
            </w:pPr>
          </w:p>
          <w:p w:rsidR="00D03B9E" w:rsidRDefault="00D03B9E" w:rsidP="00AF2C84">
            <w:pPr>
              <w:ind w:right="-456"/>
              <w:rPr>
                <w:noProof/>
                <w:lang w:val="ru-RU" w:eastAsia="ru-RU"/>
              </w:rPr>
            </w:pPr>
          </w:p>
          <w:p w:rsidR="002361E0" w:rsidRDefault="002361E0" w:rsidP="00AF2C84">
            <w:pPr>
              <w:ind w:right="33"/>
              <w:rPr>
                <w:b/>
                <w:noProof/>
                <w:lang w:val="ru-RU" w:eastAsia="ru-RU"/>
              </w:rPr>
            </w:pPr>
          </w:p>
          <w:p w:rsidR="002361E0" w:rsidRDefault="002361E0" w:rsidP="00AF2C84">
            <w:pPr>
              <w:ind w:right="33"/>
              <w:rPr>
                <w:b/>
                <w:noProof/>
                <w:lang w:val="ru-RU" w:eastAsia="ru-RU"/>
              </w:rPr>
            </w:pPr>
          </w:p>
          <w:p w:rsidR="002361E0" w:rsidRDefault="002361E0" w:rsidP="00AF2C84">
            <w:pPr>
              <w:ind w:right="33"/>
              <w:rPr>
                <w:b/>
                <w:noProof/>
                <w:lang w:val="ru-RU" w:eastAsia="ru-RU"/>
              </w:rPr>
            </w:pPr>
          </w:p>
          <w:p w:rsidR="002361E0" w:rsidRDefault="002361E0" w:rsidP="00AF2C84">
            <w:pPr>
              <w:ind w:right="33"/>
              <w:rPr>
                <w:b/>
                <w:noProof/>
                <w:lang w:val="ru-RU" w:eastAsia="ru-RU"/>
              </w:rPr>
            </w:pPr>
          </w:p>
          <w:p w:rsidR="002361E0" w:rsidRDefault="002361E0" w:rsidP="00AF2C84">
            <w:pPr>
              <w:ind w:right="33"/>
              <w:rPr>
                <w:b/>
                <w:noProof/>
                <w:lang w:val="ru-RU" w:eastAsia="ru-RU"/>
              </w:rPr>
            </w:pPr>
          </w:p>
          <w:p w:rsidR="00D03B9E" w:rsidRDefault="00D03B9E" w:rsidP="00AF2C84">
            <w:pPr>
              <w:ind w:right="33"/>
              <w:rPr>
                <w:noProof/>
                <w:lang w:val="ru-RU" w:eastAsia="ru-RU"/>
              </w:rPr>
            </w:pPr>
            <w:r w:rsidRPr="00814193">
              <w:rPr>
                <w:noProof/>
                <w:lang w:val="ru-RU" w:eastAsia="ru-RU"/>
              </w:rPr>
              <w:lastRenderedPageBreak/>
              <w:drawing>
                <wp:anchor distT="0" distB="0" distL="114300" distR="114300" simplePos="0" relativeHeight="251669504" behindDoc="0" locked="0" layoutInCell="1" allowOverlap="1" wp14:anchorId="053FD1A5" wp14:editId="7C5A4A28">
                  <wp:simplePos x="0" y="0"/>
                  <wp:positionH relativeFrom="column">
                    <wp:posOffset>4034167</wp:posOffset>
                  </wp:positionH>
                  <wp:positionV relativeFrom="paragraph">
                    <wp:posOffset>371925</wp:posOffset>
                  </wp:positionV>
                  <wp:extent cx="809625" cy="1079500"/>
                  <wp:effectExtent l="0" t="0" r="9525" b="6350"/>
                  <wp:wrapThrough wrapText="bothSides">
                    <wp:wrapPolygon edited="0">
                      <wp:start x="0" y="0"/>
                      <wp:lineTo x="0" y="21346"/>
                      <wp:lineTo x="21346" y="21346"/>
                      <wp:lineTo x="21346" y="0"/>
                      <wp:lineTo x="0" y="0"/>
                    </wp:wrapPolygon>
                  </wp:wrapThrough>
                  <wp:docPr id="11" name="Рисунок 11" descr="C:\Users\Вера\Desktop\Документы\Воскресная школа 2013 - 2014\дети\храм\фото храма\DSC072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Вера\Desktop\Документы\Воскресная школа 2013 - 2014\дети\храм\фото храма\DSC072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A6F91">
              <w:rPr>
                <w:noProof/>
                <w:lang w:val="ru-RU" w:eastAsia="ru-RU"/>
              </w:rPr>
              <w:drawing>
                <wp:anchor distT="0" distB="0" distL="114300" distR="114300" simplePos="0" relativeHeight="251668480" behindDoc="0" locked="0" layoutInCell="1" allowOverlap="1" wp14:anchorId="2EDBC89C" wp14:editId="40ABC7B0">
                  <wp:simplePos x="0" y="0"/>
                  <wp:positionH relativeFrom="column">
                    <wp:posOffset>87722</wp:posOffset>
                  </wp:positionH>
                  <wp:positionV relativeFrom="paragraph">
                    <wp:posOffset>68093</wp:posOffset>
                  </wp:positionV>
                  <wp:extent cx="1439545" cy="1079500"/>
                  <wp:effectExtent l="0" t="0" r="8255" b="6350"/>
                  <wp:wrapThrough wrapText="bothSides">
                    <wp:wrapPolygon edited="0">
                      <wp:start x="0" y="0"/>
                      <wp:lineTo x="0" y="21346"/>
                      <wp:lineTo x="21438" y="21346"/>
                      <wp:lineTo x="21438" y="0"/>
                      <wp:lineTo x="0" y="0"/>
                    </wp:wrapPolygon>
                  </wp:wrapThrough>
                  <wp:docPr id="12" name="Рисунок 12" descr="C:\Users\Вера\Desktop\Документы\Воскресная школа 2013 - 2014\дети\храм\фото храма\DSC072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Вера\Desktop\Документы\Воскресная школа 2013 - 2014\дети\храм\фото храма\DSC072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545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31CC6">
              <w:rPr>
                <w:b/>
                <w:noProof/>
                <w:lang w:val="ru-RU" w:eastAsia="ru-RU"/>
              </w:rPr>
              <w:t xml:space="preserve">Левый придел </w:t>
            </w:r>
            <w:r>
              <w:rPr>
                <w:noProof/>
                <w:lang w:val="ru-RU" w:eastAsia="ru-RU"/>
              </w:rPr>
              <w:t>посвящен Рождеству Пресвятой Богородицы. На нем расположены иконы Божией Матери.</w:t>
            </w:r>
          </w:p>
          <w:p w:rsidR="00D03B9E" w:rsidRDefault="00D03B9E" w:rsidP="00AF2C84">
            <w:pPr>
              <w:ind w:right="33"/>
              <w:rPr>
                <w:noProof/>
                <w:lang w:val="ru-RU" w:eastAsia="ru-RU"/>
              </w:rPr>
            </w:pPr>
            <w:r>
              <w:rPr>
                <w:noProof/>
                <w:lang w:val="ru-RU" w:eastAsia="ru-RU"/>
              </w:rPr>
              <w:t>Пройдем к главному алтарю.</w:t>
            </w:r>
          </w:p>
          <w:p w:rsidR="00D03B9E" w:rsidRDefault="00D03B9E" w:rsidP="00AF2C84">
            <w:pPr>
              <w:ind w:right="33"/>
              <w:jc w:val="both"/>
              <w:rPr>
                <w:noProof/>
                <w:lang w:val="ru-RU" w:eastAsia="ru-RU"/>
              </w:rPr>
            </w:pPr>
            <w:r>
              <w:rPr>
                <w:noProof/>
                <w:lang w:val="ru-RU" w:eastAsia="ru-RU"/>
              </w:rPr>
              <w:t xml:space="preserve">В центре – </w:t>
            </w:r>
            <w:r w:rsidRPr="00474181">
              <w:rPr>
                <w:b/>
                <w:noProof/>
                <w:lang w:val="ru-RU" w:eastAsia="ru-RU"/>
              </w:rPr>
              <w:t>аналой</w:t>
            </w:r>
            <w:r>
              <w:rPr>
                <w:noProof/>
                <w:lang w:val="ru-RU" w:eastAsia="ru-RU"/>
              </w:rPr>
              <w:t>, на него полагается икона праздника.</w:t>
            </w:r>
          </w:p>
          <w:p w:rsidR="00D03B9E" w:rsidRDefault="00D03B9E" w:rsidP="00AF2C84">
            <w:pPr>
              <w:ind w:right="33"/>
              <w:jc w:val="both"/>
              <w:rPr>
                <w:noProof/>
                <w:lang w:val="ru-RU" w:eastAsia="ru-RU"/>
              </w:rPr>
            </w:pPr>
            <w:r w:rsidRPr="00E30126">
              <w:rPr>
                <w:noProof/>
                <w:lang w:val="ru-RU" w:eastAsia="ru-RU"/>
              </w:rPr>
              <w:drawing>
                <wp:anchor distT="0" distB="0" distL="114300" distR="114300" simplePos="0" relativeHeight="251670528" behindDoc="0" locked="0" layoutInCell="1" allowOverlap="1" wp14:anchorId="19187B90" wp14:editId="5B4907DF">
                  <wp:simplePos x="0" y="0"/>
                  <wp:positionH relativeFrom="column">
                    <wp:posOffset>110385</wp:posOffset>
                  </wp:positionH>
                  <wp:positionV relativeFrom="paragraph">
                    <wp:posOffset>179809</wp:posOffset>
                  </wp:positionV>
                  <wp:extent cx="809625" cy="1079500"/>
                  <wp:effectExtent l="0" t="0" r="9525" b="6350"/>
                  <wp:wrapThrough wrapText="bothSides">
                    <wp:wrapPolygon edited="0">
                      <wp:start x="0" y="0"/>
                      <wp:lineTo x="0" y="21346"/>
                      <wp:lineTo x="21346" y="21346"/>
                      <wp:lineTo x="21346" y="0"/>
                      <wp:lineTo x="0" y="0"/>
                    </wp:wrapPolygon>
                  </wp:wrapThrough>
                  <wp:docPr id="13" name="Рисунок 13" descr="C:\Users\Вера\Desktop\Документы\Воскресная школа 2013 - 2014\дети\храм\фото храма\DSC072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Вера\Desktop\Документы\Воскресная школа 2013 - 2014\дети\храм\фото храма\DSC072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03B9E" w:rsidRDefault="00D03B9E" w:rsidP="00AF2C84">
            <w:pPr>
              <w:ind w:right="33"/>
              <w:jc w:val="both"/>
              <w:rPr>
                <w:noProof/>
                <w:lang w:val="ru-RU" w:eastAsia="ru-RU"/>
              </w:rPr>
            </w:pPr>
            <w:r w:rsidRPr="003C0396">
              <w:rPr>
                <w:b/>
                <w:noProof/>
                <w:lang w:val="ru-RU" w:eastAsia="ru-RU"/>
              </w:rPr>
              <w:drawing>
                <wp:anchor distT="0" distB="0" distL="114300" distR="114300" simplePos="0" relativeHeight="251671552" behindDoc="0" locked="0" layoutInCell="1" allowOverlap="1" wp14:anchorId="1BBFD792" wp14:editId="29BDC28C">
                  <wp:simplePos x="0" y="0"/>
                  <wp:positionH relativeFrom="column">
                    <wp:posOffset>3397182</wp:posOffset>
                  </wp:positionH>
                  <wp:positionV relativeFrom="paragraph">
                    <wp:posOffset>574872</wp:posOffset>
                  </wp:positionV>
                  <wp:extent cx="1439545" cy="1079500"/>
                  <wp:effectExtent l="0" t="0" r="8255" b="6350"/>
                  <wp:wrapThrough wrapText="bothSides">
                    <wp:wrapPolygon edited="0">
                      <wp:start x="0" y="0"/>
                      <wp:lineTo x="0" y="21346"/>
                      <wp:lineTo x="21438" y="21346"/>
                      <wp:lineTo x="21438" y="0"/>
                      <wp:lineTo x="0" y="0"/>
                    </wp:wrapPolygon>
                  </wp:wrapThrough>
                  <wp:docPr id="14" name="Рисунок 14" descr="C:\Users\Вера\Desktop\Документы\Воскресная школа 2013 - 2014\дети\храм\фото храма\DSC072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Вера\Desktop\Документы\Воскресная школа 2013 - 2014\дети\храм\фото храма\DSC072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545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ru-RU" w:eastAsia="ru-RU"/>
              </w:rPr>
              <w:t xml:space="preserve">Алтарная перегородка называется </w:t>
            </w:r>
            <w:r>
              <w:rPr>
                <w:b/>
                <w:noProof/>
                <w:lang w:val="ru-RU" w:eastAsia="ru-RU"/>
              </w:rPr>
              <w:t>иконостас</w:t>
            </w:r>
            <w:r>
              <w:rPr>
                <w:noProof/>
                <w:lang w:val="ru-RU" w:eastAsia="ru-RU"/>
              </w:rPr>
              <w:t xml:space="preserve">. Классический иконостас – </w:t>
            </w:r>
            <w:r w:rsidRPr="00E30126">
              <w:rPr>
                <w:b/>
                <w:noProof/>
                <w:lang w:val="ru-RU" w:eastAsia="ru-RU"/>
              </w:rPr>
              <w:t>пятиярусный</w:t>
            </w:r>
            <w:r>
              <w:rPr>
                <w:noProof/>
                <w:lang w:val="ru-RU" w:eastAsia="ru-RU"/>
              </w:rPr>
              <w:t xml:space="preserve">. Венчает иконостас </w:t>
            </w:r>
            <w:r w:rsidRPr="003C0396">
              <w:rPr>
                <w:b/>
                <w:noProof/>
                <w:lang w:val="ru-RU" w:eastAsia="ru-RU"/>
              </w:rPr>
              <w:t>Голгофа</w:t>
            </w:r>
            <w:r>
              <w:rPr>
                <w:noProof/>
                <w:lang w:val="ru-RU" w:eastAsia="ru-RU"/>
              </w:rPr>
              <w:t>.</w:t>
            </w:r>
          </w:p>
          <w:p w:rsidR="00D03B9E" w:rsidRDefault="00D03B9E" w:rsidP="00AF2C84">
            <w:pPr>
              <w:ind w:right="33"/>
              <w:jc w:val="both"/>
              <w:rPr>
                <w:noProof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73600" behindDoc="0" locked="0" layoutInCell="1" allowOverlap="1" wp14:anchorId="6FDD4BC6" wp14:editId="17B0DFBF">
                  <wp:simplePos x="0" y="0"/>
                  <wp:positionH relativeFrom="column">
                    <wp:posOffset>106693</wp:posOffset>
                  </wp:positionH>
                  <wp:positionV relativeFrom="paragraph">
                    <wp:posOffset>646492</wp:posOffset>
                  </wp:positionV>
                  <wp:extent cx="768985" cy="1079500"/>
                  <wp:effectExtent l="0" t="0" r="0" b="6350"/>
                  <wp:wrapThrough wrapText="bothSides">
                    <wp:wrapPolygon edited="0">
                      <wp:start x="0" y="0"/>
                      <wp:lineTo x="0" y="21346"/>
                      <wp:lineTo x="20869" y="21346"/>
                      <wp:lineTo x="20869" y="0"/>
                      <wp:lineTo x="0" y="0"/>
                    </wp:wrapPolygon>
                  </wp:wrapThrough>
                  <wp:docPr id="15" name="Рисунок 15" descr="C:\Users\Вера\AppData\Local\Microsoft\Windows\INetCache\Content.Word\DSC072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Вера\AppData\Local\Microsoft\Windows\INetCache\Content.Word\DSC072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985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ru-RU" w:eastAsia="ru-RU"/>
              </w:rPr>
              <w:t xml:space="preserve">В центре нижнего яруса – </w:t>
            </w:r>
            <w:r>
              <w:rPr>
                <w:b/>
                <w:noProof/>
                <w:lang w:val="ru-RU" w:eastAsia="ru-RU"/>
              </w:rPr>
              <w:t>Царские врата</w:t>
            </w:r>
            <w:r>
              <w:rPr>
                <w:noProof/>
                <w:lang w:val="ru-RU" w:eastAsia="ru-RU"/>
              </w:rPr>
              <w:t xml:space="preserve">. Во время Таинства Причастия через них выходит Сам Господь. </w:t>
            </w:r>
          </w:p>
          <w:p w:rsidR="00D03B9E" w:rsidRDefault="00D03B9E" w:rsidP="00AF2C84">
            <w:pPr>
              <w:ind w:right="33"/>
              <w:jc w:val="both"/>
              <w:rPr>
                <w:noProof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72576" behindDoc="0" locked="0" layoutInCell="1" allowOverlap="1" wp14:anchorId="77845CC1" wp14:editId="2BE74510">
                  <wp:simplePos x="0" y="0"/>
                  <wp:positionH relativeFrom="column">
                    <wp:posOffset>1019810</wp:posOffset>
                  </wp:positionH>
                  <wp:positionV relativeFrom="paragraph">
                    <wp:posOffset>29198</wp:posOffset>
                  </wp:positionV>
                  <wp:extent cx="843915" cy="1020445"/>
                  <wp:effectExtent l="0" t="0" r="0" b="8255"/>
                  <wp:wrapThrough wrapText="bothSides">
                    <wp:wrapPolygon edited="0">
                      <wp:start x="0" y="0"/>
                      <wp:lineTo x="0" y="21371"/>
                      <wp:lineTo x="20966" y="21371"/>
                      <wp:lineTo x="20966" y="0"/>
                      <wp:lineTo x="0" y="0"/>
                    </wp:wrapPolygon>
                  </wp:wrapThrough>
                  <wp:docPr id="16" name="Рисунок 16" descr="C:\Users\Вера\AppData\Local\Microsoft\Windows\INetCache\Content.Word\DSC072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Вера\AppData\Local\Microsoft\Windows\INetCache\Content.Word\DSC0727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5425"/>
                          <a:stretch/>
                        </pic:blipFill>
                        <pic:spPr bwMode="auto">
                          <a:xfrm>
                            <a:off x="0" y="0"/>
                            <a:ext cx="843915" cy="1020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03B9E" w:rsidRDefault="00D03B9E" w:rsidP="00AF2C84">
            <w:pPr>
              <w:ind w:right="33"/>
              <w:jc w:val="both"/>
              <w:rPr>
                <w:noProof/>
                <w:lang w:val="ru-RU" w:eastAsia="ru-RU"/>
              </w:rPr>
            </w:pPr>
            <w:r>
              <w:rPr>
                <w:noProof/>
                <w:lang w:val="ru-RU" w:eastAsia="ru-RU"/>
              </w:rPr>
              <w:t xml:space="preserve">По правую сторону – икона </w:t>
            </w:r>
            <w:r w:rsidRPr="00CF0C43">
              <w:rPr>
                <w:b/>
                <w:noProof/>
                <w:lang w:val="ru-RU" w:eastAsia="ru-RU"/>
              </w:rPr>
              <w:t>Господь Вседержитель</w:t>
            </w:r>
            <w:r>
              <w:rPr>
                <w:noProof/>
                <w:lang w:val="ru-RU" w:eastAsia="ru-RU"/>
              </w:rPr>
              <w:t xml:space="preserve">. По левую – </w:t>
            </w:r>
            <w:r w:rsidRPr="00CF0C43">
              <w:rPr>
                <w:b/>
                <w:noProof/>
                <w:lang w:val="ru-RU" w:eastAsia="ru-RU"/>
              </w:rPr>
              <w:t>Казанская икона</w:t>
            </w:r>
            <w:r>
              <w:rPr>
                <w:noProof/>
                <w:lang w:val="ru-RU" w:eastAsia="ru-RU"/>
              </w:rPr>
              <w:t xml:space="preserve"> Божией Матери.</w:t>
            </w:r>
          </w:p>
          <w:p w:rsidR="00D03B9E" w:rsidRDefault="00D03B9E" w:rsidP="00AF2C84">
            <w:pPr>
              <w:ind w:right="33"/>
              <w:jc w:val="both"/>
              <w:rPr>
                <w:noProof/>
                <w:lang w:val="ru-RU" w:eastAsia="ru-RU"/>
              </w:rPr>
            </w:pPr>
            <w:r>
              <w:rPr>
                <w:rFonts w:asciiTheme="majorHAnsi" w:hAnsiTheme="majorHAnsi"/>
                <w:b/>
                <w:noProof/>
                <w:lang w:val="ru-RU" w:eastAsia="ru-RU"/>
              </w:rPr>
              <w:drawing>
                <wp:anchor distT="0" distB="0" distL="114300" distR="114300" simplePos="0" relativeHeight="251674624" behindDoc="0" locked="0" layoutInCell="1" allowOverlap="1" wp14:anchorId="62512E7C" wp14:editId="5F712350">
                  <wp:simplePos x="0" y="0"/>
                  <wp:positionH relativeFrom="column">
                    <wp:posOffset>43340</wp:posOffset>
                  </wp:positionH>
                  <wp:positionV relativeFrom="paragraph">
                    <wp:posOffset>557530</wp:posOffset>
                  </wp:positionV>
                  <wp:extent cx="472440" cy="1057275"/>
                  <wp:effectExtent l="0" t="0" r="3810" b="9525"/>
                  <wp:wrapThrough wrapText="bothSides">
                    <wp:wrapPolygon edited="0">
                      <wp:start x="0" y="0"/>
                      <wp:lineTo x="0" y="21405"/>
                      <wp:lineTo x="20903" y="21405"/>
                      <wp:lineTo x="20903" y="0"/>
                      <wp:lineTo x="0" y="0"/>
                    </wp:wrapPolygon>
                  </wp:wrapThrough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lum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440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36730">
              <w:rPr>
                <w:noProof/>
                <w:u w:val="single"/>
                <w:lang w:val="ru-RU" w:eastAsia="ru-RU"/>
              </w:rPr>
              <w:t xml:space="preserve">Как правильно определить, в честь кого </w:t>
            </w:r>
            <w:r>
              <w:rPr>
                <w:noProof/>
                <w:u w:val="single"/>
                <w:lang w:val="ru-RU" w:eastAsia="ru-RU"/>
              </w:rPr>
              <w:t>по</w:t>
            </w:r>
            <w:r w:rsidRPr="00A36730">
              <w:rPr>
                <w:noProof/>
                <w:u w:val="single"/>
                <w:lang w:val="ru-RU" w:eastAsia="ru-RU"/>
              </w:rPr>
              <w:t>строен храм?</w:t>
            </w:r>
            <w:r>
              <w:rPr>
                <w:noProof/>
                <w:lang w:val="ru-RU" w:eastAsia="ru-RU"/>
              </w:rPr>
              <w:t xml:space="preserve"> Нужно посмотреть на икону, расположенную справа от Спасителя. Это икона пророка Илии. Рядом с иконой Илии пророка в нашем храме - </w:t>
            </w:r>
            <w:r w:rsidRPr="00A36730">
              <w:rPr>
                <w:b/>
                <w:noProof/>
                <w:lang w:val="ru-RU" w:eastAsia="ru-RU"/>
              </w:rPr>
              <w:t>икона Святой Троицы</w:t>
            </w:r>
            <w:r>
              <w:rPr>
                <w:noProof/>
                <w:lang w:val="ru-RU" w:eastAsia="ru-RU"/>
              </w:rPr>
              <w:t xml:space="preserve">. Бог – это Святая Троица: Бог Отец, Бог Сын и Бог Дух Святой, но не три бога, а Один Бог. </w:t>
            </w:r>
          </w:p>
          <w:p w:rsidR="00D03B9E" w:rsidRDefault="00D03B9E" w:rsidP="00AF2C84">
            <w:pPr>
              <w:ind w:right="33"/>
              <w:jc w:val="both"/>
              <w:rPr>
                <w:noProof/>
                <w:lang w:val="ru-RU" w:eastAsia="ru-RU"/>
              </w:rPr>
            </w:pPr>
            <w:r w:rsidRPr="007337C4">
              <w:rPr>
                <w:noProof/>
                <w:lang w:val="ru-RU" w:eastAsia="ru-RU"/>
              </w:rPr>
              <w:drawing>
                <wp:anchor distT="0" distB="0" distL="114300" distR="114300" simplePos="0" relativeHeight="251675648" behindDoc="0" locked="0" layoutInCell="1" allowOverlap="1" wp14:anchorId="12648CDB" wp14:editId="367C6A67">
                  <wp:simplePos x="0" y="0"/>
                  <wp:positionH relativeFrom="column">
                    <wp:posOffset>3135543</wp:posOffset>
                  </wp:positionH>
                  <wp:positionV relativeFrom="paragraph">
                    <wp:posOffset>1160145</wp:posOffset>
                  </wp:positionV>
                  <wp:extent cx="809625" cy="1079500"/>
                  <wp:effectExtent l="0" t="0" r="9525" b="6350"/>
                  <wp:wrapThrough wrapText="bothSides">
                    <wp:wrapPolygon edited="0">
                      <wp:start x="0" y="0"/>
                      <wp:lineTo x="0" y="21346"/>
                      <wp:lineTo x="21346" y="21346"/>
                      <wp:lineTo x="21346" y="0"/>
                      <wp:lineTo x="0" y="0"/>
                    </wp:wrapPolygon>
                  </wp:wrapThrough>
                  <wp:docPr id="18" name="Рисунок 18" descr="C:\Users\Вера\Desktop\Документы\Воскресная школа 2013 - 2014\дети\храм\фото храма\DSC072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Вера\Desktop\Документы\Воскресная школа 2013 - 2014\дети\храм\фото храма\DSC072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7058D">
              <w:rPr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ru-RU" w:eastAsia="ru-RU"/>
              </w:rPr>
              <w:drawing>
                <wp:anchor distT="0" distB="0" distL="114300" distR="114300" simplePos="0" relativeHeight="251676672" behindDoc="0" locked="0" layoutInCell="1" allowOverlap="1" wp14:anchorId="5E0AB7C6" wp14:editId="5C391646">
                  <wp:simplePos x="0" y="0"/>
                  <wp:positionH relativeFrom="column">
                    <wp:posOffset>4071034</wp:posOffset>
                  </wp:positionH>
                  <wp:positionV relativeFrom="paragraph">
                    <wp:posOffset>1164652</wp:posOffset>
                  </wp:positionV>
                  <wp:extent cx="809625" cy="1079500"/>
                  <wp:effectExtent l="0" t="0" r="9525" b="6350"/>
                  <wp:wrapThrough wrapText="bothSides">
                    <wp:wrapPolygon edited="0">
                      <wp:start x="0" y="0"/>
                      <wp:lineTo x="0" y="21346"/>
                      <wp:lineTo x="21346" y="21346"/>
                      <wp:lineTo x="21346" y="0"/>
                      <wp:lineTo x="0" y="0"/>
                    </wp:wrapPolygon>
                  </wp:wrapThrough>
                  <wp:docPr id="19" name="Рисунок 19" descr="C:\Users\Вера\Desktop\Документы\Воскресная школа 2013 - 2014\дети\храм\фото храма\DSC072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Вера\Desktop\Документы\Воскресная школа 2013 - 2014\дети\храм\фото храма\DSC072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1211B">
              <w:rPr>
                <w:b/>
                <w:noProof/>
                <w:lang w:val="ru-RU" w:eastAsia="ru-RU"/>
              </w:rPr>
              <w:t>Крестное знáмение</w:t>
            </w:r>
            <w:r>
              <w:rPr>
                <w:noProof/>
                <w:lang w:val="ru-RU" w:eastAsia="ru-RU"/>
              </w:rPr>
              <w:t xml:space="preserve"> выражает нашу веру в Святую Троицу.              </w:t>
            </w:r>
            <w:r w:rsidRPr="009A4804">
              <w:rPr>
                <w:b/>
                <w:noProof/>
                <w:lang w:val="ru-RU" w:eastAsia="ru-RU"/>
              </w:rPr>
              <w:t>3 пальца</w:t>
            </w:r>
            <w:r w:rsidRPr="00730620">
              <w:rPr>
                <w:noProof/>
                <w:lang w:val="ru-RU" w:eastAsia="ru-RU"/>
              </w:rPr>
              <w:t xml:space="preserve"> (перста), сложенные вместе, изображают веру в Бога-</w:t>
            </w:r>
            <w:r w:rsidRPr="00730620">
              <w:rPr>
                <w:b/>
                <w:i/>
                <w:noProof/>
                <w:u w:val="single"/>
                <w:lang w:val="ru-RU" w:eastAsia="ru-RU"/>
              </w:rPr>
              <w:t>Троицу</w:t>
            </w:r>
            <w:r w:rsidRPr="00730620">
              <w:rPr>
                <w:b/>
                <w:i/>
                <w:noProof/>
                <w:lang w:val="ru-RU" w:eastAsia="ru-RU"/>
              </w:rPr>
              <w:t xml:space="preserve">, </w:t>
            </w:r>
            <w:r w:rsidRPr="00730620">
              <w:rPr>
                <w:noProof/>
                <w:lang w:val="ru-RU" w:eastAsia="ru-RU"/>
              </w:rPr>
              <w:t xml:space="preserve">а </w:t>
            </w:r>
            <w:r w:rsidRPr="009A4804">
              <w:rPr>
                <w:b/>
                <w:noProof/>
                <w:lang w:val="ru-RU" w:eastAsia="ru-RU"/>
              </w:rPr>
              <w:t>2 пальца</w:t>
            </w:r>
            <w:r w:rsidRPr="00730620">
              <w:rPr>
                <w:noProof/>
                <w:lang w:val="ru-RU" w:eastAsia="ru-RU"/>
              </w:rPr>
              <w:t xml:space="preserve">, прижатые к ладони, </w:t>
            </w:r>
            <w:r>
              <w:rPr>
                <w:noProof/>
                <w:lang w:val="ru-RU" w:eastAsia="ru-RU"/>
              </w:rPr>
              <w:t>означ</w:t>
            </w:r>
            <w:r w:rsidRPr="00730620">
              <w:rPr>
                <w:noProof/>
                <w:lang w:val="ru-RU" w:eastAsia="ru-RU"/>
              </w:rPr>
              <w:t xml:space="preserve">ают, что Иисус Христос </w:t>
            </w:r>
            <w:r w:rsidRPr="00730620">
              <w:rPr>
                <w:b/>
                <w:i/>
                <w:noProof/>
                <w:u w:val="single"/>
                <w:lang w:val="ru-RU" w:eastAsia="ru-RU"/>
              </w:rPr>
              <w:t>Бог</w:t>
            </w:r>
            <w:r w:rsidRPr="00730620">
              <w:rPr>
                <w:b/>
                <w:i/>
                <w:noProof/>
                <w:lang w:val="ru-RU" w:eastAsia="ru-RU"/>
              </w:rPr>
              <w:t xml:space="preserve">  </w:t>
            </w:r>
            <w:r w:rsidRPr="00730620">
              <w:rPr>
                <w:noProof/>
                <w:lang w:val="ru-RU" w:eastAsia="ru-RU"/>
              </w:rPr>
              <w:t xml:space="preserve">и </w:t>
            </w:r>
            <w:r w:rsidRPr="00730620">
              <w:rPr>
                <w:b/>
                <w:i/>
                <w:noProof/>
                <w:u w:val="single"/>
                <w:lang w:val="ru-RU" w:eastAsia="ru-RU"/>
              </w:rPr>
              <w:t>Человек</w:t>
            </w:r>
            <w:r>
              <w:rPr>
                <w:noProof/>
                <w:lang w:val="ru-RU" w:eastAsia="ru-RU"/>
              </w:rPr>
              <w:t xml:space="preserve">. </w:t>
            </w:r>
            <w:r w:rsidRPr="004533EE">
              <w:rPr>
                <w:noProof/>
                <w:u w:val="single"/>
                <w:lang w:val="ru-RU" w:eastAsia="ru-RU"/>
              </w:rPr>
              <w:t>Как крестимся?</w:t>
            </w:r>
            <w:r>
              <w:rPr>
                <w:noProof/>
                <w:lang w:val="ru-RU" w:eastAsia="ru-RU"/>
              </w:rPr>
              <w:t xml:space="preserve"> </w:t>
            </w:r>
            <w:r>
              <w:rPr>
                <w:b/>
                <w:i/>
                <w:noProof/>
                <w:lang w:val="ru-RU" w:eastAsia="ru-RU"/>
              </w:rPr>
              <w:t xml:space="preserve">Во имя Отца </w:t>
            </w:r>
            <w:r>
              <w:rPr>
                <w:noProof/>
                <w:lang w:val="ru-RU" w:eastAsia="ru-RU"/>
              </w:rPr>
              <w:t xml:space="preserve">(на лоб) – освящаем наши мысли, </w:t>
            </w:r>
            <w:r>
              <w:rPr>
                <w:b/>
                <w:i/>
                <w:noProof/>
                <w:lang w:val="ru-RU" w:eastAsia="ru-RU"/>
              </w:rPr>
              <w:t xml:space="preserve">и Сына </w:t>
            </w:r>
            <w:r>
              <w:rPr>
                <w:noProof/>
                <w:lang w:val="ru-RU" w:eastAsia="ru-RU"/>
              </w:rPr>
              <w:t xml:space="preserve">(на живот) – освящаем наши чувства, нашу жизнь, </w:t>
            </w:r>
            <w:r>
              <w:rPr>
                <w:b/>
                <w:i/>
                <w:noProof/>
                <w:lang w:val="ru-RU" w:eastAsia="ru-RU"/>
              </w:rPr>
              <w:t xml:space="preserve">и Святаго Духа </w:t>
            </w:r>
            <w:r>
              <w:rPr>
                <w:noProof/>
                <w:lang w:val="ru-RU" w:eastAsia="ru-RU"/>
              </w:rPr>
              <w:t>(с правого плеча на левое) – освящаем наши дела.</w:t>
            </w:r>
          </w:p>
          <w:p w:rsidR="00D03B9E" w:rsidRDefault="00D03B9E" w:rsidP="00AF2C84">
            <w:pPr>
              <w:ind w:right="33"/>
              <w:jc w:val="both"/>
              <w:rPr>
                <w:noProof/>
                <w:lang w:val="ru-RU" w:eastAsia="ru-RU"/>
              </w:rPr>
            </w:pPr>
            <w:r>
              <w:rPr>
                <w:noProof/>
                <w:lang w:val="ru-RU" w:eastAsia="ru-RU"/>
              </w:rPr>
              <w:t xml:space="preserve">В любом храме есть </w:t>
            </w:r>
            <w:r w:rsidRPr="007337C4">
              <w:rPr>
                <w:b/>
                <w:noProof/>
                <w:lang w:val="ru-RU" w:eastAsia="ru-RU"/>
              </w:rPr>
              <w:t>Распятие</w:t>
            </w:r>
            <w:r>
              <w:rPr>
                <w:b/>
                <w:noProof/>
                <w:lang w:val="ru-RU" w:eastAsia="ru-RU"/>
              </w:rPr>
              <w:t>, икона Всех святых</w:t>
            </w:r>
            <w:r>
              <w:rPr>
                <w:noProof/>
                <w:lang w:val="ru-RU" w:eastAsia="ru-RU"/>
              </w:rPr>
              <w:t>.</w:t>
            </w:r>
          </w:p>
          <w:p w:rsidR="00D03B9E" w:rsidRPr="009A4804" w:rsidRDefault="00D03B9E" w:rsidP="00AF2C84">
            <w:pPr>
              <w:ind w:right="33"/>
              <w:rPr>
                <w:noProof/>
                <w:lang w:val="ru-RU" w:eastAsia="ru-RU"/>
              </w:rPr>
            </w:pPr>
            <w:r w:rsidRPr="00DA1ECD">
              <w:rPr>
                <w:noProof/>
                <w:lang w:val="ru-RU" w:eastAsia="ru-RU"/>
              </w:rPr>
              <w:drawing>
                <wp:anchor distT="0" distB="0" distL="114300" distR="114300" simplePos="0" relativeHeight="251677696" behindDoc="0" locked="0" layoutInCell="1" allowOverlap="1" wp14:anchorId="15185220" wp14:editId="61134F2B">
                  <wp:simplePos x="0" y="0"/>
                  <wp:positionH relativeFrom="column">
                    <wp:posOffset>78801</wp:posOffset>
                  </wp:positionH>
                  <wp:positionV relativeFrom="paragraph">
                    <wp:posOffset>46355</wp:posOffset>
                  </wp:positionV>
                  <wp:extent cx="1439545" cy="1079500"/>
                  <wp:effectExtent l="0" t="0" r="8255" b="6350"/>
                  <wp:wrapThrough wrapText="bothSides">
                    <wp:wrapPolygon edited="0">
                      <wp:start x="0" y="0"/>
                      <wp:lineTo x="0" y="21346"/>
                      <wp:lineTo x="21438" y="21346"/>
                      <wp:lineTo x="21438" y="0"/>
                      <wp:lineTo x="0" y="0"/>
                    </wp:wrapPolygon>
                  </wp:wrapThrough>
                  <wp:docPr id="20" name="Рисунок 20" descr="C:\Users\Вера\Desktop\Документы\Воскресная школа 2013 - 2014\дети\храм\фото храма\DSC072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Вера\Desktop\Документы\Воскресная школа 2013 - 2014\дети\храм\фото храма\DSC072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545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ru-RU" w:eastAsia="ru-RU"/>
              </w:rPr>
              <w:t>О выздоровлении болящих православные молятся Пантелеимону Исцелителю. Но главное для человека – исцеление его души от грехов.</w:t>
            </w:r>
            <w:r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 </w:t>
            </w:r>
          </w:p>
          <w:p w:rsidR="00D03B9E" w:rsidRPr="00E30126" w:rsidRDefault="00D03B9E" w:rsidP="00AF2C84">
            <w:pPr>
              <w:ind w:right="33"/>
              <w:jc w:val="both"/>
              <w:rPr>
                <w:lang w:val="ru-RU"/>
              </w:rPr>
            </w:pPr>
            <w:r w:rsidRPr="00730620">
              <w:rPr>
                <w:rFonts w:asciiTheme="majorHAnsi" w:hAnsiTheme="majorHAnsi"/>
                <w:b/>
                <w:noProof/>
                <w:lang w:val="ru-RU" w:eastAsia="ru-RU"/>
              </w:rPr>
              <w:t xml:space="preserve"> </w:t>
            </w:r>
            <w:r>
              <w:rPr>
                <w:noProof/>
                <w:lang w:val="ru-RU" w:eastAsia="ru-RU"/>
              </w:rPr>
              <w:t xml:space="preserve"> </w:t>
            </w:r>
            <w:r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 </w:t>
            </w:r>
          </w:p>
        </w:tc>
      </w:tr>
    </w:tbl>
    <w:p w:rsidR="00D03B9E" w:rsidRPr="002A7B9A" w:rsidRDefault="00D03B9E" w:rsidP="00D03B9E">
      <w:pPr>
        <w:ind w:left="-567" w:right="-456"/>
        <w:rPr>
          <w:lang w:val="ru-RU"/>
        </w:rPr>
      </w:pPr>
    </w:p>
    <w:sectPr w:rsidR="00D03B9E" w:rsidRPr="002A7B9A" w:rsidSect="007530AB">
      <w:pgSz w:w="16838" w:h="11906" w:orient="landscape"/>
      <w:pgMar w:top="426" w:right="1134" w:bottom="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3B9E"/>
    <w:rsid w:val="0018687D"/>
    <w:rsid w:val="002361E0"/>
    <w:rsid w:val="002C6FA2"/>
    <w:rsid w:val="002F0C3E"/>
    <w:rsid w:val="00377E07"/>
    <w:rsid w:val="003B07A0"/>
    <w:rsid w:val="007220E1"/>
    <w:rsid w:val="008A6C4D"/>
    <w:rsid w:val="008B3355"/>
    <w:rsid w:val="00905CD1"/>
    <w:rsid w:val="00A6728F"/>
    <w:rsid w:val="00AA23F6"/>
    <w:rsid w:val="00AE307D"/>
    <w:rsid w:val="00C91F88"/>
    <w:rsid w:val="00D03B9E"/>
    <w:rsid w:val="00D43207"/>
    <w:rsid w:val="00D71F8F"/>
    <w:rsid w:val="00EF292B"/>
    <w:rsid w:val="00F85D17"/>
    <w:rsid w:val="00FD20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6F98F61-4D22-4224-AEB2-DE32A67564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03B9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03B9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semiHidden/>
    <w:unhideWhenUsed/>
    <w:rsid w:val="00A6728F"/>
  </w:style>
  <w:style w:type="character" w:styleId="a5">
    <w:name w:val="Hyperlink"/>
    <w:basedOn w:val="a0"/>
    <w:uiPriority w:val="99"/>
    <w:unhideWhenUsed/>
    <w:rsid w:val="002C6FA2"/>
    <w:rPr>
      <w:color w:val="0563C1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2F0C3E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2F0C3E"/>
    <w:rPr>
      <w:rFonts w:ascii="Segoe UI" w:eastAsia="Times New Roman" w:hAnsi="Segoe UI" w:cs="Segoe UI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9674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7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ettings" Target="settings.xml"/><Relationship Id="rId16" Type="http://schemas.microsoft.com/office/2007/relationships/hdphoto" Target="media/hdphoto1.wdp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5" Type="http://schemas.openxmlformats.org/officeDocument/2006/relationships/hyperlink" Target="http://ilia-prorok.prihod.ru/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7.emf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hyperlink" Target="http://ilia-prorok.prihod.ru/" TargetMode="Externa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2</Pages>
  <Words>457</Words>
  <Characters>2606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Вера</dc:creator>
  <cp:keywords/>
  <dc:description/>
  <cp:lastModifiedBy>Вера</cp:lastModifiedBy>
  <cp:revision>1</cp:revision>
  <cp:lastPrinted>2014-04-18T20:40:00Z</cp:lastPrinted>
  <dcterms:created xsi:type="dcterms:W3CDTF">2014-04-18T19:33:00Z</dcterms:created>
  <dcterms:modified xsi:type="dcterms:W3CDTF">2014-04-18T20:41:00Z</dcterms:modified>
</cp:coreProperties>
</file>