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57" w:rsidRPr="00CC7CA3" w:rsidRDefault="00F65457" w:rsidP="00F65457">
      <w:pPr>
        <w:spacing w:line="259" w:lineRule="auto"/>
        <w:ind w:left="-142"/>
        <w:jc w:val="both"/>
        <w:rPr>
          <w:rFonts w:asciiTheme="majorHAnsi" w:hAnsiTheme="majorHAnsi" w:cstheme="minorBidi"/>
        </w:rPr>
      </w:pPr>
      <w:r w:rsidRPr="00CC7CA3">
        <w:rPr>
          <w:rFonts w:asciiTheme="majorHAnsi" w:hAnsiTheme="majorHAnsi"/>
        </w:rPr>
        <w:t>3. Она побежала вперед что было мочи; навстречу ей несся це</w:t>
      </w:r>
      <w:r w:rsidRPr="00CC7CA3">
        <w:rPr>
          <w:rFonts w:asciiTheme="majorHAnsi" w:hAnsiTheme="majorHAnsi"/>
        </w:rPr>
        <w:softHyphen/>
        <w:t>лый полк снежных хлопьев, но они не падали с неба - небо было совсем ясное, и на нем пылало северное сияние, - нет, они бежали по земле прямо на Герду и, по мере приближения, становились все крупнее и крупнее. Герда вспомнила боль</w:t>
      </w:r>
      <w:r w:rsidRPr="00CC7CA3">
        <w:rPr>
          <w:rFonts w:asciiTheme="majorHAnsi" w:hAnsiTheme="majorHAnsi"/>
        </w:rPr>
        <w:softHyphen/>
        <w:t>шие снежинки под увеличительным стеклом, но эти были ку</w:t>
      </w:r>
      <w:r w:rsidRPr="00CC7CA3">
        <w:rPr>
          <w:rFonts w:asciiTheme="majorHAnsi" w:hAnsiTheme="majorHAnsi"/>
        </w:rPr>
        <w:softHyphen/>
        <w:t>да больше, страшнее, самых удивительных видов и форм и все живые. Это были передовые отряды войска Снежной ко</w:t>
      </w:r>
      <w:r w:rsidRPr="00CC7CA3">
        <w:rPr>
          <w:rFonts w:asciiTheme="majorHAnsi" w:hAnsiTheme="majorHAnsi" w:cstheme="minorBidi"/>
        </w:rPr>
        <w:softHyphen/>
        <w:t xml:space="preserve">ролевы. Одни напоминали собой больших безобразных ежей, другие - </w:t>
      </w:r>
      <w:proofErr w:type="spellStart"/>
      <w:r w:rsidRPr="00CC7CA3">
        <w:rPr>
          <w:rFonts w:asciiTheme="majorHAnsi" w:hAnsiTheme="majorHAnsi" w:cstheme="minorBidi"/>
        </w:rPr>
        <w:t>стоголовых</w:t>
      </w:r>
      <w:proofErr w:type="spellEnd"/>
      <w:r w:rsidRPr="00CC7CA3">
        <w:rPr>
          <w:rFonts w:asciiTheme="majorHAnsi" w:hAnsiTheme="majorHAnsi" w:cstheme="minorBidi"/>
        </w:rPr>
        <w:t xml:space="preserve"> змей, третьи - толстых медвежат с взъе</w:t>
      </w:r>
      <w:r w:rsidRPr="00CC7CA3">
        <w:rPr>
          <w:rFonts w:asciiTheme="majorHAnsi" w:hAnsiTheme="majorHAnsi" w:cstheme="minorBidi"/>
        </w:rPr>
        <w:softHyphen/>
        <w:t>рошенною шерстью. Но все они одинаково сверкали белизной, все были живыми снежными хлопьями.</w:t>
      </w:r>
    </w:p>
    <w:p w:rsidR="00F65457" w:rsidRDefault="0074321A" w:rsidP="00F65457">
      <w:pPr>
        <w:spacing w:line="259" w:lineRule="auto"/>
        <w:ind w:left="-142"/>
        <w:jc w:val="both"/>
        <w:rPr>
          <w:rFonts w:asciiTheme="majorHAnsi" w:hAnsiTheme="majorHAns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9.8pt;margin-top:108.85pt;width:273pt;height:117pt;z-index:251657728" stroked="f">
            <v:textbox>
              <w:txbxContent>
                <w:p w:rsidR="007C5C77" w:rsidRDefault="008D3CAC">
                  <w:pPr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sz w:val="36"/>
                      <w:szCs w:val="36"/>
                    </w:rPr>
                    <w:t>Сила маленькой Герды</w:t>
                  </w:r>
                </w:p>
                <w:p w:rsidR="008D3CAC" w:rsidRDefault="008D3CAC">
                  <w:pPr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  <w:p w:rsidR="008D3CAC" w:rsidRDefault="00947A8C">
                  <w:pPr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sz w:val="36"/>
                      <w:szCs w:val="36"/>
                    </w:rPr>
                    <w:t>п</w:t>
                  </w:r>
                  <w:r w:rsidR="008D3CAC">
                    <w:rPr>
                      <w:rFonts w:ascii="Century Gothic" w:hAnsi="Century Gothic"/>
                      <w:b/>
                      <w:bCs/>
                      <w:i/>
                      <w:iCs/>
                      <w:sz w:val="36"/>
                      <w:szCs w:val="36"/>
                    </w:rPr>
                    <w:t>о сказке Г.-Х. Андерсена «Снежная королева»</w:t>
                  </w:r>
                </w:p>
              </w:txbxContent>
            </v:textbox>
          </v:shape>
        </w:pict>
      </w:r>
      <w:r w:rsidR="00F65457" w:rsidRPr="00CC7CA3">
        <w:rPr>
          <w:rFonts w:asciiTheme="majorHAnsi" w:hAnsiTheme="majorHAnsi"/>
        </w:rPr>
        <w:t xml:space="preserve">Герда начала читать </w:t>
      </w:r>
      <w:r w:rsidR="00D21F5E">
        <w:rPr>
          <w:rFonts w:asciiTheme="majorHAnsi" w:hAnsiTheme="majorHAnsi"/>
          <w:i/>
          <w:u w:val="single"/>
        </w:rPr>
        <w:t>_________________________________________</w:t>
      </w:r>
      <w:r w:rsidR="00F65457" w:rsidRPr="00CC7CA3">
        <w:rPr>
          <w:rFonts w:asciiTheme="majorHAnsi" w:hAnsiTheme="majorHAnsi"/>
        </w:rPr>
        <w:t>; бы</w:t>
      </w:r>
      <w:r w:rsidR="00F65457" w:rsidRPr="00CC7CA3">
        <w:rPr>
          <w:rFonts w:asciiTheme="majorHAnsi" w:hAnsiTheme="majorHAnsi"/>
        </w:rPr>
        <w:softHyphen/>
        <w:t>ло так холодно, что дыхание девочки сейчас же превращалось в густой ту</w:t>
      </w:r>
      <w:r w:rsidR="00F65457" w:rsidRPr="00CC7CA3">
        <w:rPr>
          <w:rFonts w:asciiTheme="majorHAnsi" w:hAnsiTheme="majorHAnsi"/>
        </w:rPr>
        <w:softHyphen/>
        <w:t>ман. Туман этот все сгущался и сгу</w:t>
      </w:r>
      <w:r w:rsidR="00F65457" w:rsidRPr="00CC7CA3">
        <w:rPr>
          <w:rFonts w:asciiTheme="majorHAnsi" w:hAnsiTheme="majorHAnsi"/>
        </w:rPr>
        <w:softHyphen/>
        <w:t>щался, но вот из него начали выде</w:t>
      </w:r>
      <w:r w:rsidR="00F65457" w:rsidRPr="00CC7CA3">
        <w:rPr>
          <w:rFonts w:asciiTheme="majorHAnsi" w:hAnsiTheme="majorHAnsi"/>
        </w:rPr>
        <w:softHyphen/>
        <w:t xml:space="preserve">ляться маленькие, светлые </w:t>
      </w:r>
      <w:r w:rsidR="00D21F5E">
        <w:rPr>
          <w:rFonts w:asciiTheme="majorHAnsi" w:hAnsiTheme="majorHAnsi"/>
        </w:rPr>
        <w:t>____________________________________</w:t>
      </w:r>
      <w:r w:rsidR="00F65457" w:rsidRPr="00CC7CA3">
        <w:rPr>
          <w:rFonts w:asciiTheme="majorHAnsi" w:hAnsiTheme="majorHAnsi"/>
        </w:rPr>
        <w:t xml:space="preserve">, которые, ступив на землю, вырастали в больших грозных </w:t>
      </w:r>
      <w:r w:rsidR="00D21F5E">
        <w:rPr>
          <w:rFonts w:asciiTheme="majorHAnsi" w:hAnsiTheme="majorHAnsi"/>
          <w:i/>
          <w:u w:val="single"/>
        </w:rPr>
        <w:t>_________________________</w:t>
      </w:r>
      <w:r w:rsidR="00F65457" w:rsidRPr="00CC7CA3">
        <w:rPr>
          <w:rFonts w:asciiTheme="majorHAnsi" w:hAnsiTheme="majorHAnsi"/>
        </w:rPr>
        <w:t xml:space="preserve"> со шлема</w:t>
      </w:r>
      <w:r w:rsidR="00F65457" w:rsidRPr="00CC7CA3">
        <w:rPr>
          <w:rFonts w:asciiTheme="majorHAnsi" w:hAnsiTheme="majorHAnsi"/>
        </w:rPr>
        <w:softHyphen/>
        <w:t>ми на головах и копьями и щитами в руках. Число их все прибывало, и, ког</w:t>
      </w:r>
      <w:r w:rsidR="00F65457" w:rsidRPr="00CC7CA3">
        <w:rPr>
          <w:rFonts w:asciiTheme="majorHAnsi" w:hAnsiTheme="majorHAnsi"/>
        </w:rPr>
        <w:softHyphen/>
        <w:t xml:space="preserve">да Герда окончила молитву, вокруг нее образовался уже целый </w:t>
      </w:r>
      <w:r w:rsidR="00D21F5E">
        <w:rPr>
          <w:rFonts w:asciiTheme="majorHAnsi" w:hAnsiTheme="majorHAnsi"/>
          <w:i/>
          <w:u w:val="single"/>
        </w:rPr>
        <w:t>________________________</w:t>
      </w:r>
      <w:r w:rsidR="00F65457" w:rsidRPr="00CC7CA3">
        <w:rPr>
          <w:rFonts w:asciiTheme="majorHAnsi" w:hAnsiTheme="majorHAnsi"/>
        </w:rPr>
        <w:t>. Ангелы приняли снежных страшилищ на копья, и те рассыпа</w:t>
      </w:r>
      <w:r w:rsidR="00F65457" w:rsidRPr="00CC7CA3">
        <w:rPr>
          <w:rFonts w:asciiTheme="majorHAnsi" w:hAnsiTheme="majorHAnsi"/>
        </w:rPr>
        <w:softHyphen/>
        <w:t>лись на тысячи снежинок. Герда могла теперь смело идти вперед; ангелы гладили ее руки и ноги, и ей не было уже так холодно. Наконец девочка добралась до чертогов Снежной королевы.</w:t>
      </w:r>
    </w:p>
    <w:p w:rsidR="00221BD0" w:rsidRPr="00CC7CA3" w:rsidRDefault="00221BD0" w:rsidP="00221BD0">
      <w:pPr>
        <w:spacing w:line="259" w:lineRule="auto"/>
        <w:ind w:left="-142"/>
        <w:jc w:val="both"/>
        <w:rPr>
          <w:rFonts w:asciiTheme="majorHAnsi" w:hAnsiTheme="majorHAnsi" w:cstheme="minorBidi"/>
        </w:rPr>
      </w:pPr>
      <w:r w:rsidRPr="00E317AB">
        <w:rPr>
          <w:rFonts w:asciiTheme="majorHAnsi" w:eastAsia="Times New Roman" w:hAnsiTheme="majorHAnsi" w:cs="Arial"/>
        </w:rPr>
        <w:t>4</w:t>
      </w:r>
      <w:r w:rsidRPr="00CC7CA3">
        <w:rPr>
          <w:rFonts w:asciiTheme="majorHAnsi" w:eastAsia="Times New Roman" w:hAnsiTheme="majorHAnsi" w:cs="Arial"/>
          <w:color w:val="777777"/>
        </w:rPr>
        <w:t xml:space="preserve">. </w:t>
      </w:r>
      <w:r w:rsidRPr="00CC7CA3">
        <w:rPr>
          <w:rFonts w:asciiTheme="majorHAnsi" w:hAnsiTheme="majorHAnsi" w:cstheme="minorBidi"/>
        </w:rPr>
        <w:t>Кай сидел неподвижно, словно неживой. Можно было подумать, что он замерз.</w:t>
      </w:r>
    </w:p>
    <w:p w:rsidR="00221BD0" w:rsidRDefault="00D21F5E" w:rsidP="00221BD0">
      <w:pPr>
        <w:spacing w:line="259" w:lineRule="auto"/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40" type="#_x0000_t202" style="position:absolute;left:0;text-align:left;margin-left:477.6pt;margin-top:22.05pt;width:223.2pt;height:55.2pt;z-index:251663872" stroked="f">
            <v:textbox>
              <w:txbxContent>
                <w:p w:rsidR="00D21F5E" w:rsidRDefault="00D21F5E" w:rsidP="00D21F5E">
                  <w:pPr>
                    <w:jc w:val="center"/>
                    <w:rPr>
                      <w:i/>
                    </w:rPr>
                  </w:pPr>
                  <w:r w:rsidRPr="00D21F5E">
                    <w:rPr>
                      <w:i/>
                    </w:rPr>
                    <w:t>Иллюстрации</w:t>
                  </w:r>
                </w:p>
                <w:p w:rsidR="00D21F5E" w:rsidRDefault="00D21F5E" w:rsidP="00D21F5E">
                  <w:pPr>
                    <w:jc w:val="center"/>
                    <w:rPr>
                      <w:i/>
                    </w:rPr>
                  </w:pPr>
                </w:p>
                <w:p w:rsidR="00D21F5E" w:rsidRPr="00D21F5E" w:rsidRDefault="00D21F5E" w:rsidP="00D21F5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_________________________________</w:t>
                  </w:r>
                </w:p>
              </w:txbxContent>
            </v:textbox>
          </v:shape>
        </w:pict>
      </w:r>
      <w:r w:rsidR="00221BD0" w:rsidRPr="00CC7CA3">
        <w:rPr>
          <w:rFonts w:asciiTheme="majorHAnsi" w:hAnsiTheme="majorHAnsi"/>
        </w:rPr>
        <w:t>В это-то время в огромные ворота, проделанные буйными ве</w:t>
      </w:r>
      <w:r w:rsidR="00221BD0" w:rsidRPr="00CC7CA3">
        <w:rPr>
          <w:rFonts w:asciiTheme="majorHAnsi" w:hAnsiTheme="majorHAnsi"/>
        </w:rPr>
        <w:softHyphen/>
        <w:t xml:space="preserve">трами, входила Герда. Она прочла </w:t>
      </w:r>
      <w:r w:rsidR="00E317AB">
        <w:rPr>
          <w:rFonts w:asciiTheme="majorHAnsi" w:hAnsiTheme="majorHAnsi"/>
          <w:i/>
          <w:u w:val="single"/>
        </w:rPr>
        <w:t>______________________________________</w:t>
      </w:r>
      <w:r w:rsidR="00221BD0" w:rsidRPr="00CC7CA3">
        <w:rPr>
          <w:rFonts w:asciiTheme="majorHAnsi" w:hAnsiTheme="majorHAnsi"/>
        </w:rPr>
        <w:t>, и ветры улеглись, точно заснули. Она свободно вошла в огромную пустынную ледяную залу и увидела Кая.</w:t>
      </w:r>
    </w:p>
    <w:p w:rsidR="007C5C77" w:rsidRPr="00221BD0" w:rsidRDefault="00221BD0" w:rsidP="00F0049F">
      <w:pPr>
        <w:spacing w:line="276" w:lineRule="auto"/>
        <w:ind w:left="-142"/>
        <w:jc w:val="center"/>
        <w:rPr>
          <w:bCs/>
        </w:rPr>
      </w:pPr>
      <w:r w:rsidRPr="00221BD0">
        <w:rPr>
          <w:rFonts w:asciiTheme="majorHAnsi" w:hAnsiTheme="majorHAnsi"/>
          <w:b/>
          <w:i/>
        </w:rPr>
        <w:t>Удалось ли Герде разморозить Кая?</w:t>
      </w:r>
      <w:r w:rsidR="00947A8C">
        <w:rPr>
          <w:rFonts w:asciiTheme="majorHAnsi" w:hAnsiTheme="majorHAnsi"/>
          <w:b/>
          <w:i/>
        </w:rPr>
        <w:t xml:space="preserve"> Как?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</w:t>
      </w:r>
      <w:r w:rsidR="00F0049F">
        <w:rPr>
          <w:b/>
          <w:bCs/>
        </w:rPr>
        <w:t>______</w:t>
      </w:r>
    </w:p>
    <w:p w:rsidR="007C5C77" w:rsidRPr="00597626" w:rsidRDefault="007C5C77">
      <w:pPr>
        <w:rPr>
          <w:b/>
          <w:bCs/>
        </w:rPr>
      </w:pPr>
      <w:r w:rsidRPr="00597626">
        <w:rPr>
          <w:b/>
          <w:bCs/>
        </w:rPr>
        <w:br w:type="column"/>
      </w:r>
    </w:p>
    <w:p w:rsidR="00F0049F" w:rsidRDefault="0074321A" w:rsidP="00CC7CA3">
      <w:pPr>
        <w:ind w:left="-142"/>
        <w:jc w:val="both"/>
        <w:outlineLvl w:val="0"/>
        <w:rPr>
          <w:rFonts w:asciiTheme="majorHAnsi" w:hAnsiTheme="majorHAn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02.05pt;margin-top:3.15pt;width:132pt;height:145.5pt;rotation:-900;flip:y;z-index:-251654656" o:regroupid="1">
            <v:imagedata r:id="rId5" o:title="j0365456%5b1%5d"/>
          </v:shape>
        </w:pict>
      </w:r>
      <w:r>
        <w:rPr>
          <w:noProof/>
        </w:rPr>
        <w:pict>
          <v:shape id="_x0000_s1037" type="#_x0000_t75" style="position:absolute;left:0;text-align:left;margin-left:-16.35pt;margin-top:1.95pt;width:132pt;height:145.5pt;rotation:-900;flip:x y;z-index:-251653632" o:regroupid="1">
            <v:imagedata r:id="rId5" o:title="j0365456%5b1%5d"/>
          </v:shape>
        </w:pict>
      </w:r>
      <w:r>
        <w:rPr>
          <w:b/>
          <w:bCs/>
          <w:noProof/>
        </w:rPr>
        <w:pict>
          <v:shape id="_x0000_s1035" type="#_x0000_t75" style="position:absolute;left:0;text-align:left;margin-left:202.65pt;margin-top:349.8pt;width:132pt;height:145.5pt;rotation:-180;z-index:-251655680" o:regroupid="1">
            <v:imagedata r:id="rId5" o:title="j0365456%5b1%5d"/>
          </v:shape>
        </w:pict>
      </w:r>
      <w:r>
        <w:rPr>
          <w:b/>
          <w:bCs/>
          <w:noProof/>
        </w:rPr>
        <w:pict>
          <v:shape id="_x0000_s1034" type="#_x0000_t75" style="position:absolute;left:0;text-align:left;margin-left:-13.35pt;margin-top:349.55pt;width:132pt;height:145.5pt;rotation:540;flip:x;z-index:-251656704" o:regroupid="1">
            <v:imagedata r:id="rId5" o:title="j0365456%5b1%5d"/>
          </v:shape>
        </w:pict>
      </w:r>
      <w:r w:rsidR="007C5C77" w:rsidRPr="00597626">
        <w:rPr>
          <w:rFonts w:ascii="Arial" w:hAnsi="Arial"/>
          <w:b/>
          <w:bCs/>
          <w:sz w:val="40"/>
          <w:szCs w:val="40"/>
        </w:rPr>
        <w:br w:type="page"/>
      </w:r>
      <w:r w:rsidR="008D3CAC" w:rsidRPr="00CC7CA3">
        <w:rPr>
          <w:rFonts w:asciiTheme="majorHAnsi" w:hAnsiTheme="majorHAnsi"/>
        </w:rPr>
        <w:lastRenderedPageBreak/>
        <w:t xml:space="preserve"> </w:t>
      </w:r>
    </w:p>
    <w:p w:rsidR="00F0049F" w:rsidRDefault="00F0049F" w:rsidP="00CC7CA3">
      <w:pPr>
        <w:ind w:left="-142"/>
        <w:jc w:val="both"/>
        <w:outlineLvl w:val="0"/>
        <w:rPr>
          <w:rFonts w:asciiTheme="majorHAnsi" w:hAnsiTheme="majorHAnsi"/>
        </w:rPr>
      </w:pPr>
    </w:p>
    <w:p w:rsidR="008D3CAC" w:rsidRPr="00CC7CA3" w:rsidRDefault="00F0049F" w:rsidP="00CC7CA3">
      <w:pPr>
        <w:ind w:left="-142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8D3CAC" w:rsidRPr="00CC7CA3">
        <w:rPr>
          <w:rFonts w:asciiTheme="majorHAnsi" w:hAnsiTheme="majorHAnsi"/>
        </w:rPr>
        <w:t>Дети пели, взявшись за руки, целовали розы, смотрели на ясное солнышко и разговаривали с ним - им чудилось, что с него глядел на них сам младенец Христос. Что за чудное было лето, и как хорошо было под кустами благо</w:t>
      </w:r>
      <w:r w:rsidR="008D3CAC" w:rsidRPr="00CC7CA3">
        <w:rPr>
          <w:rFonts w:asciiTheme="majorHAnsi" w:hAnsiTheme="majorHAnsi"/>
        </w:rPr>
        <w:softHyphen/>
        <w:t>ухающих роз, которые, казалось, должны были цвести вечно!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Кай и Герда сидели и рассматривали книжку с картинками -зверями и птицами; на больших башенных часах пробило пять.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- Ах! - вскрикнул вдруг мальчик. - Мне кольнуло прямо в сердце и что-то попало в глаз!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Девочка обвила ручонкой его шею, он мигал, но в глазу ни</w:t>
      </w:r>
      <w:r w:rsidRPr="00CC7CA3">
        <w:rPr>
          <w:rFonts w:asciiTheme="majorHAnsi" w:hAnsiTheme="majorHAnsi"/>
        </w:rPr>
        <w:softHyphen/>
        <w:t>чего как будто не было.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- Должно быть, выскочило! - сказал он.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Но в том-то и дело, что нет. В сердце и в глаз ему попали два осколка дьявольского зеркала. Бедняжка Кай! Теперь сердце его должно было превратиться в кусок льда! Боль в глазу и в сердце уже прошла, но самые осколки в них остались.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- О чем же ты плачешь? - спросил он Герду. - У! Какая ты сейчас безобразная! Мне совсем не больно! Фу! - закричал он вдруг. - Эту розу точит червь! А та совсем кривая! Какие гад</w:t>
      </w:r>
      <w:r w:rsidRPr="00CC7CA3">
        <w:rPr>
          <w:rFonts w:asciiTheme="majorHAnsi" w:hAnsiTheme="majorHAnsi"/>
        </w:rPr>
        <w:softHyphen/>
        <w:t>кие розы! Не лучше ящиков, в которых торчат!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И он, толкнув ящик ногою, вырвал две розы.</w:t>
      </w:r>
    </w:p>
    <w:p w:rsidR="008D3CAC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 xml:space="preserve">- Кай, что ты делаешь? - закричала девочка, а он, </w:t>
      </w:r>
      <w:proofErr w:type="spellStart"/>
      <w:r w:rsidRPr="00CC7CA3">
        <w:rPr>
          <w:rFonts w:asciiTheme="majorHAnsi" w:hAnsiTheme="majorHAnsi"/>
        </w:rPr>
        <w:t>увидя</w:t>
      </w:r>
      <w:proofErr w:type="spellEnd"/>
      <w:r w:rsidRPr="00CC7CA3">
        <w:rPr>
          <w:rFonts w:asciiTheme="majorHAnsi" w:hAnsiTheme="majorHAnsi"/>
        </w:rPr>
        <w:t xml:space="preserve"> ее испуг, вырвал еще одну и убежал от миленькой маленькой Герды в свое окно.</w:t>
      </w: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CC7CA3" w:rsidRDefault="00CC7CA3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0049F" w:rsidRDefault="00F0049F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0049F" w:rsidRDefault="00F0049F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0049F" w:rsidRDefault="00F0049F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2. - Ты такая мудрая женщина! - сказал олень. - Не изготовишь ли ты для девочки такого питья, которое бы дало ей силу двенадцати богатырей? Тогда бы она одолела Снежную королеву!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 xml:space="preserve">- Сильнее, чем она есть, я не могу ее сделать. Не видишь разве, как велика ее сила? Не видишь, что ей служат и </w:t>
      </w:r>
      <w:proofErr w:type="gramStart"/>
      <w:r w:rsidRPr="00CC7CA3">
        <w:rPr>
          <w:rFonts w:asciiTheme="majorHAnsi" w:hAnsiTheme="majorHAnsi"/>
        </w:rPr>
        <w:t>люди</w:t>
      </w:r>
      <w:proofErr w:type="gramEnd"/>
      <w:r w:rsidRPr="00CC7CA3">
        <w:rPr>
          <w:rFonts w:asciiTheme="majorHAnsi" w:hAnsiTheme="majorHAnsi"/>
        </w:rPr>
        <w:t xml:space="preserve"> и животные? Ведь она босая обошла полсвета! Не у нас зани</w:t>
      </w:r>
      <w:r w:rsidRPr="00CC7CA3">
        <w:rPr>
          <w:rFonts w:asciiTheme="majorHAnsi" w:hAnsiTheme="majorHAnsi"/>
        </w:rPr>
        <w:softHyphen/>
        <w:t xml:space="preserve">мать ей силу! Ее сила - в ее </w:t>
      </w:r>
      <w:r w:rsidR="00764A20">
        <w:rPr>
          <w:rFonts w:asciiTheme="majorHAnsi" w:hAnsiTheme="majorHAnsi"/>
          <w:i/>
          <w:u w:val="single"/>
        </w:rPr>
        <w:t>_______________________</w:t>
      </w:r>
      <w:bookmarkStart w:id="0" w:name="_GoBack"/>
      <w:bookmarkEnd w:id="0"/>
      <w:r w:rsidRPr="00CC7CA3">
        <w:rPr>
          <w:rFonts w:asciiTheme="majorHAnsi" w:hAnsiTheme="majorHAnsi"/>
        </w:rPr>
        <w:t>, в ее милом, невинном дет</w:t>
      </w:r>
      <w:r w:rsidRPr="00CC7CA3">
        <w:rPr>
          <w:rFonts w:asciiTheme="majorHAnsi" w:hAnsiTheme="majorHAnsi"/>
        </w:rPr>
        <w:softHyphen/>
        <w:t>ском сердечке. Если она сама не сможет проникнуть в черто</w:t>
      </w:r>
      <w:r w:rsidRPr="00CC7CA3">
        <w:rPr>
          <w:rFonts w:asciiTheme="majorHAnsi" w:hAnsiTheme="majorHAnsi"/>
        </w:rPr>
        <w:softHyphen/>
        <w:t>ги Снежной королевы и извлечь из сердца Кая осколки, то мы и подавно ей не поможем! В двух милях отсюда начинается сад Снежной королевы. Отнеси туда девочку, спусти у большого куста, покрытого красными ягодами, и не мешкая возвращайся обратно!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С этими словами финка подсадила Герду на спину оленя, и тот бросился бежать со всех ног,</w:t>
      </w:r>
    </w:p>
    <w:p w:rsidR="008D3CAC" w:rsidRPr="00CC7CA3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>- Аи, я без теплых сапог! Аи, я без рукавиц! - закричала Герда, очутившись на морозе.</w:t>
      </w:r>
    </w:p>
    <w:p w:rsidR="00F65457" w:rsidRDefault="008D3CAC" w:rsidP="00CC7CA3">
      <w:pPr>
        <w:spacing w:line="259" w:lineRule="auto"/>
        <w:ind w:left="-142"/>
        <w:jc w:val="both"/>
        <w:rPr>
          <w:rFonts w:asciiTheme="majorHAnsi" w:hAnsiTheme="majorHAnsi"/>
        </w:rPr>
      </w:pPr>
      <w:r w:rsidRPr="00CC7CA3">
        <w:rPr>
          <w:rFonts w:asciiTheme="majorHAnsi" w:hAnsiTheme="majorHAnsi"/>
        </w:rPr>
        <w:t xml:space="preserve">Но олень не смел остановиться, пока не добежал до куста с красными ягодами; тут он спустил девочку, поцеловал ее в самые губы, и из глаз его покатились крупные блестящие слезы. Затем он стрелой пустился назад. </w:t>
      </w:r>
      <w:r w:rsidRPr="00CC7CA3">
        <w:rPr>
          <w:rFonts w:asciiTheme="majorHAnsi" w:hAnsiTheme="majorHAnsi"/>
          <w:b/>
        </w:rPr>
        <w:t>Бедная девочка осталась одна-одинешенька на трескучем морозе, без башма</w:t>
      </w:r>
      <w:r w:rsidRPr="00CC7CA3">
        <w:rPr>
          <w:rFonts w:asciiTheme="majorHAnsi" w:hAnsiTheme="majorHAnsi"/>
          <w:b/>
        </w:rPr>
        <w:softHyphen/>
        <w:t>ков, без рукавиц</w:t>
      </w:r>
      <w:r w:rsidRPr="00CC7CA3">
        <w:rPr>
          <w:rFonts w:asciiTheme="majorHAnsi" w:hAnsiTheme="majorHAnsi"/>
        </w:rPr>
        <w:t>.</w:t>
      </w: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F65457" w:rsidRPr="00CC7CA3" w:rsidRDefault="00F65457" w:rsidP="00CC7CA3">
      <w:pPr>
        <w:spacing w:line="259" w:lineRule="auto"/>
        <w:ind w:left="-142"/>
        <w:jc w:val="both"/>
        <w:rPr>
          <w:rFonts w:asciiTheme="majorHAnsi" w:hAnsiTheme="majorHAnsi"/>
        </w:rPr>
      </w:pPr>
    </w:p>
    <w:p w:rsidR="007C5C77" w:rsidRPr="00753828" w:rsidRDefault="007C5C77" w:rsidP="00753828">
      <w:pPr>
        <w:tabs>
          <w:tab w:val="right" w:pos="6480"/>
        </w:tabs>
        <w:jc w:val="both"/>
        <w:rPr>
          <w:rFonts w:ascii="Century Gothic" w:hAnsi="Century Gothic"/>
        </w:rPr>
      </w:pPr>
      <w:r w:rsidRPr="00753828">
        <w:rPr>
          <w:rFonts w:ascii="Century Gothic" w:hAnsi="Century Gothic"/>
        </w:rPr>
        <w:tab/>
      </w:r>
    </w:p>
    <w:sectPr w:rsidR="007C5C77" w:rsidRPr="00753828" w:rsidSect="0074321A">
      <w:pgSz w:w="16839" w:h="11907" w:orient="landscape"/>
      <w:pgMar w:top="568" w:right="537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ignoreMixedContent/>
  <w:alwaysShowPlaceholderText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3CAC"/>
    <w:rsid w:val="00221BD0"/>
    <w:rsid w:val="0058284C"/>
    <w:rsid w:val="00597626"/>
    <w:rsid w:val="005C7BE1"/>
    <w:rsid w:val="006D4F28"/>
    <w:rsid w:val="0074321A"/>
    <w:rsid w:val="00743C1B"/>
    <w:rsid w:val="00753828"/>
    <w:rsid w:val="00764A20"/>
    <w:rsid w:val="007C5C77"/>
    <w:rsid w:val="008D3CAC"/>
    <w:rsid w:val="00947A8C"/>
    <w:rsid w:val="009558D7"/>
    <w:rsid w:val="00CC7CA3"/>
    <w:rsid w:val="00D21F5E"/>
    <w:rsid w:val="00E317AB"/>
    <w:rsid w:val="00F0049F"/>
    <w:rsid w:val="00F6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809978A9-53D9-43F3-A285-E3DCE3F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C5C7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7;&#1088;&#1072;\AppData\Roaming\Microsoft\Templates\&#1055;&#1088;&#1086;&#1075;&#1088;&#1072;&#1084;&#1084;&#1072;%20&#1089;&#1074;&#1072;&#1076;&#1077;&#1073;&#1085;&#1086;&#1081;%20&#1094;&#1077;&#1088;&#1077;&#1084;&#1086;&#1085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2CFD9F-E08B-4115-9506-BAA8CABBB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свадебной церемонии</Template>
  <TotalTime>43</TotalTime>
  <Pages>2</Pages>
  <Words>684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cp:lastPrinted>2014-03-15T22:03:00Z</cp:lastPrinted>
  <dcterms:created xsi:type="dcterms:W3CDTF">2014-03-15T20:11:00Z</dcterms:created>
  <dcterms:modified xsi:type="dcterms:W3CDTF">2014-03-15T22:14:00Z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TC010427521049</vt:lpwstr>
  </property>
</Properties>
</file>