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D6" w:rsidRDefault="00476678" w:rsidP="004766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6678">
        <w:rPr>
          <w:rFonts w:ascii="Times New Roman" w:hAnsi="Times New Roman" w:cs="Times New Roman"/>
          <w:b/>
          <w:sz w:val="40"/>
          <w:szCs w:val="40"/>
        </w:rPr>
        <w:t xml:space="preserve">Семейная переписка </w:t>
      </w:r>
      <w:proofErr w:type="spellStart"/>
      <w:r w:rsidRPr="00476678">
        <w:rPr>
          <w:rFonts w:ascii="Times New Roman" w:hAnsi="Times New Roman" w:cs="Times New Roman"/>
          <w:b/>
          <w:sz w:val="40"/>
          <w:szCs w:val="40"/>
        </w:rPr>
        <w:t>Шабашевых</w:t>
      </w:r>
      <w:proofErr w:type="spellEnd"/>
      <w:r w:rsidRPr="00476678">
        <w:rPr>
          <w:rFonts w:ascii="Times New Roman" w:hAnsi="Times New Roman" w:cs="Times New Roman"/>
          <w:b/>
          <w:sz w:val="40"/>
          <w:szCs w:val="40"/>
        </w:rPr>
        <w:t>.</w:t>
      </w:r>
    </w:p>
    <w:p w:rsidR="00476678" w:rsidRDefault="00476678" w:rsidP="004766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678" w:rsidRDefault="00476678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никогда не задумывались над тем, какова судьба писем,  которые вам писала  мама и которые вы пишите своим детям? Нет, не современных электронных посланий, которые можно хранить на диске или уничтожить одним щелчком клавиши, а прежних,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докомпьютерных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бумажных  листках. Письма выдающихся людей попадают в государственные архивы, в личные фонды либо авторов, либо адресатов, а переписка простых людей после  их смерти в большинстве случаев оказывается на мусорной свалке и потом сгорает в огне пожарища.</w:t>
      </w:r>
    </w:p>
    <w:p w:rsidR="00051AE0" w:rsidRDefault="00051AE0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Ну и что? – скажите вы. Что интересного в семейной переписке? Кому теперь интересны подробности болезни родственников или обстоятельства семейных торжеств? А если этой переписке более ста лет? Если  писались и оставлялись письма в другую эпоху? Если эта эпоха пробивается сквозь родственные излияния? Наверное, изменили бы свое мнение и сохранили бы, не выбросили  переписку своих предков, если бы она вдруг обнаружилась?</w:t>
      </w:r>
    </w:p>
    <w:p w:rsidR="002B3CC8" w:rsidRDefault="00051AE0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вот перед петербургским писателем - документалистом  Валерием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аркадьевичем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Колодяжным такой выбор не стоит. Он принимает в свой домашний архив любую семейную переписку, несущую на себе отпечаток времени. Он не только хранит переписку – он дарует ей вторую жизнь, делая её достоянием уже не одного</w:t>
      </w:r>
      <w:r w:rsidR="002B3CC8">
        <w:rPr>
          <w:rFonts w:ascii="Times New Roman" w:hAnsi="Times New Roman" w:cs="Times New Roman"/>
          <w:sz w:val="28"/>
          <w:szCs w:val="28"/>
        </w:rPr>
        <w:t xml:space="preserve"> адресата, а всех читателей.</w:t>
      </w:r>
    </w:p>
    <w:p w:rsidR="00051AE0" w:rsidRDefault="002B3CC8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минувшем году в Петербурге</w:t>
      </w:r>
      <w:r w:rsidR="0005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вышла книга В.А. Колодяжного « Из глубин» с подзаголовком  « По семейным документам рубежа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B3CC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B3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веков». На ней не обозначены ни издательство, ни тираж,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врядли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попала бы в Воронеж, если бы не статья Валерия Аркадьевича в « Литературной газете» в феврале того же года. В газете было упомянуто, что в книгу вошел некий «Воронежский архив» и там напечатано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ненсколько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писем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 воронежское меня интересует, а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даже знакома, поэтому я возжаждал  раздобыть  экземпляр книги. Ну а где же, как не у автора, было это сделать?</w:t>
      </w:r>
    </w:p>
    <w:p w:rsidR="006B12D3" w:rsidRDefault="006B12D3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В. А. Колодяжный объясняет в предисловии, как попал к нему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передала некая Валентина Владимировна, пояснив, что к семье письма не имеют отношения. 66 писем, которые делятся на  две неравные части.  Первые 17 охватывают время с 1888 года по 1893 год, последние 49 – с 1911 по 1919 год.  «Срединные  письма»  за 1894- 1910 годы, очевидно, не </w:t>
      </w:r>
      <w:r>
        <w:rPr>
          <w:rFonts w:ascii="Times New Roman" w:hAnsi="Times New Roman" w:cs="Times New Roman"/>
          <w:sz w:val="28"/>
          <w:szCs w:val="28"/>
        </w:rPr>
        <w:lastRenderedPageBreak/>
        <w:t>уцелели. Есть хронологические  лакуны и среди  уцелевших блоков. Прежде чем представить письма читателю, автору пришлось проделать работу заправского следопыта. Практически все послания не имели датировки по годам, все ограничено днем и месяцем. Руководству</w:t>
      </w:r>
      <w:r w:rsidR="00041F4E">
        <w:rPr>
          <w:rFonts w:ascii="Times New Roman" w:hAnsi="Times New Roman" w:cs="Times New Roman"/>
          <w:sz w:val="28"/>
          <w:szCs w:val="28"/>
        </w:rPr>
        <w:t xml:space="preserve">ясь лишь содержанием писем, </w:t>
      </w:r>
      <w:proofErr w:type="gramStart"/>
      <w:r w:rsidR="00041F4E">
        <w:rPr>
          <w:rFonts w:ascii="Times New Roman" w:hAnsi="Times New Roman" w:cs="Times New Roman"/>
          <w:sz w:val="28"/>
          <w:szCs w:val="28"/>
        </w:rPr>
        <w:t>логической</w:t>
      </w:r>
      <w:proofErr w:type="gramEnd"/>
      <w:r w:rsidR="00041F4E">
        <w:rPr>
          <w:rFonts w:ascii="Times New Roman" w:hAnsi="Times New Roman" w:cs="Times New Roman"/>
          <w:sz w:val="28"/>
          <w:szCs w:val="28"/>
        </w:rPr>
        <w:t xml:space="preserve">  событий и отталкиваясь от едва приметных  внешних событий, В. А. Колодяжный точно распределил письма по отдельным блокам, а затем уж и по годам. Два самых ранних письма датируются 1888 годом и отправлены из Воронежа, когда Анна </w:t>
      </w:r>
      <w:proofErr w:type="spellStart"/>
      <w:r w:rsidR="00041F4E"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 w:rsidR="00041F4E">
        <w:rPr>
          <w:rFonts w:ascii="Times New Roman" w:hAnsi="Times New Roman" w:cs="Times New Roman"/>
          <w:sz w:val="28"/>
          <w:szCs w:val="28"/>
        </w:rPr>
        <w:t xml:space="preserve"> завершила учебу в Епархиальном женском училище и жила в Бирюче, а её брат  Владимир ещё учился  в духовной семинарии. Последующие 15 писем первого блока посланы в местечко Приворот под Каменец – Подольском, где поселились вышедшая замуж  Анна </w:t>
      </w:r>
      <w:proofErr w:type="spellStart"/>
      <w:r w:rsidR="00041F4E"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 w:rsidR="00041F4E">
        <w:rPr>
          <w:rFonts w:ascii="Times New Roman" w:hAnsi="Times New Roman" w:cs="Times New Roman"/>
          <w:sz w:val="28"/>
          <w:szCs w:val="28"/>
        </w:rPr>
        <w:t xml:space="preserve">, в период с августа 1891 по март  1893  года. По одному письму написано братьями, Владимиром и Николаем, одно подругой  Марией  </w:t>
      </w:r>
      <w:proofErr w:type="spellStart"/>
      <w:r w:rsidR="00041F4E">
        <w:rPr>
          <w:rFonts w:ascii="Times New Roman" w:hAnsi="Times New Roman" w:cs="Times New Roman"/>
          <w:sz w:val="28"/>
          <w:szCs w:val="28"/>
        </w:rPr>
        <w:t>Красноложской</w:t>
      </w:r>
      <w:proofErr w:type="spellEnd"/>
      <w:r w:rsidR="00041F4E">
        <w:rPr>
          <w:rFonts w:ascii="Times New Roman" w:hAnsi="Times New Roman" w:cs="Times New Roman"/>
          <w:sz w:val="28"/>
          <w:szCs w:val="28"/>
        </w:rPr>
        <w:t>, остальные – матерью,</w:t>
      </w:r>
      <w:r w:rsidR="006D554B">
        <w:rPr>
          <w:rFonts w:ascii="Times New Roman" w:hAnsi="Times New Roman" w:cs="Times New Roman"/>
          <w:sz w:val="28"/>
          <w:szCs w:val="28"/>
        </w:rPr>
        <w:t xml:space="preserve"> М</w:t>
      </w:r>
      <w:r w:rsidR="00041F4E">
        <w:rPr>
          <w:rFonts w:ascii="Times New Roman" w:hAnsi="Times New Roman" w:cs="Times New Roman"/>
          <w:sz w:val="28"/>
          <w:szCs w:val="28"/>
        </w:rPr>
        <w:t>ар</w:t>
      </w:r>
      <w:r w:rsidR="006D554B">
        <w:rPr>
          <w:rFonts w:ascii="Times New Roman" w:hAnsi="Times New Roman" w:cs="Times New Roman"/>
          <w:sz w:val="28"/>
          <w:szCs w:val="28"/>
        </w:rPr>
        <w:t xml:space="preserve">ией Николаевной. В письме  </w:t>
      </w:r>
      <w:proofErr w:type="spellStart"/>
      <w:r w:rsidR="006D554B">
        <w:rPr>
          <w:rFonts w:ascii="Times New Roman" w:hAnsi="Times New Roman" w:cs="Times New Roman"/>
          <w:sz w:val="28"/>
          <w:szCs w:val="28"/>
        </w:rPr>
        <w:t>Красноложской</w:t>
      </w:r>
      <w:proofErr w:type="spellEnd"/>
      <w:r w:rsidR="006D554B">
        <w:rPr>
          <w:rFonts w:ascii="Times New Roman" w:hAnsi="Times New Roman" w:cs="Times New Roman"/>
          <w:sz w:val="28"/>
          <w:szCs w:val="28"/>
        </w:rPr>
        <w:t>, одноклассницы Анны по учебному заведению, есть хронологическая зацепка с упоминанием о голоде 1891 года, которая позволила публикатору точно датировать все письма первого блока. Правда, само, вопреки мнению В.А.Колодяжного, отправлено не из Бирюча, а из Воронежа, где автор письма служила помощницей воспитательницы в том же училище, которое сама три года назад окончила.</w:t>
      </w:r>
    </w:p>
    <w:p w:rsidR="006D554B" w:rsidRDefault="006D554B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Следующий блок писем начинается 30 апреля 1911 года и идет непрерывно до 23 октября 1913 года. Правильную датировку писем, осуществленную В. А. Колодяжным в этой группе,</w:t>
      </w:r>
      <w:r w:rsidR="001B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подтвердить датой смерти доктора Кроля: он умер 29 апреля 1912 года, а о его смерти речь заходит в письме №34, датированном 10 мая того же года.  Бесспорно датировка писем, охватывающих  время с 24 августа 1914 года по 26 сентября1915  года: тут </w:t>
      </w:r>
      <w:r w:rsidR="00A84AB8">
        <w:rPr>
          <w:rFonts w:ascii="Times New Roman" w:hAnsi="Times New Roman" w:cs="Times New Roman"/>
          <w:sz w:val="28"/>
          <w:szCs w:val="28"/>
        </w:rPr>
        <w:t xml:space="preserve"> велик элемент внешних событий, боевых действий на фронтах</w:t>
      </w:r>
      <w:proofErr w:type="gramStart"/>
      <w:r w:rsidR="00A84AB8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A84AB8">
        <w:rPr>
          <w:rFonts w:ascii="Times New Roman" w:hAnsi="Times New Roman" w:cs="Times New Roman"/>
          <w:sz w:val="28"/>
          <w:szCs w:val="28"/>
        </w:rPr>
        <w:t>ервой   мировой войны, по ним и проверятся хронология.</w:t>
      </w:r>
    </w:p>
    <w:p w:rsidR="00A84AB8" w:rsidRDefault="00A84AB8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Последние три письма относятся ко времени Гражданской войны, их автор датирует 25 апреля 1918 года, 11 июля и 14 сентября 1919 года. А вот здесь, как мне представляется, датировка писем сдвинута на один год вперед: первое письмо должно быть датировано 1917  годом, остальные  - 1918 годом. Аргументы – упоминание во втором письме о гибели о</w:t>
      </w:r>
      <w:r w:rsidR="001B7E1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рук  новой власти священника Федора </w:t>
      </w:r>
      <w:r w:rsidR="0034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произошло в марте 1918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церковная газете сообщила об этом в мае того же года. Это и ситуация  в  ходе Гражданской войны, связанная  с занятиями</w:t>
      </w:r>
      <w:r w:rsidR="001B7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белыми </w:t>
      </w:r>
      <w:r w:rsidR="001B7E12">
        <w:rPr>
          <w:rFonts w:ascii="Times New Roman" w:hAnsi="Times New Roman" w:cs="Times New Roman"/>
          <w:sz w:val="28"/>
          <w:szCs w:val="28"/>
        </w:rPr>
        <w:t xml:space="preserve">войсками  Калача, Павловска, Бутурлиновки.  В сентябре  1919  года </w:t>
      </w:r>
      <w:r w:rsidR="001B7E12">
        <w:rPr>
          <w:rFonts w:ascii="Times New Roman" w:hAnsi="Times New Roman" w:cs="Times New Roman"/>
          <w:sz w:val="28"/>
          <w:szCs w:val="28"/>
        </w:rPr>
        <w:lastRenderedPageBreak/>
        <w:t>Бутурлиновка находилась в руках белых, в письме же говорится о большевистской власти.</w:t>
      </w:r>
    </w:p>
    <w:p w:rsidR="001B7E12" w:rsidRDefault="001B7E12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проблема с датировкой писем не снижает важности самой публикации. Переписка семьи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ценна своей «обычностью». Интересы сосредоточены на внутрисемейных делах. Внешние события упоминаются поскольку, поскольку они затрагивают жизнь кого-то из близких.  Подавляющее большинство писем написано Марией Николаевной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(1850- после 1918), вдовой священника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уезда. Её муж, Иван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умер, до начала переписки</w:t>
      </w:r>
      <w:r w:rsidR="0069090F">
        <w:rPr>
          <w:rFonts w:ascii="Times New Roman" w:hAnsi="Times New Roman" w:cs="Times New Roman"/>
          <w:sz w:val="28"/>
          <w:szCs w:val="28"/>
        </w:rPr>
        <w:t>. Интересы его вдовы сосредоточены на детях, сыновьях Владимире и Николае и дочери Анне, затем на внуках. Анне Ивановне, вышедшей замуж за священника Василия Ивановича и покинувшей родные края, и адресованы письма.</w:t>
      </w:r>
    </w:p>
    <w:p w:rsidR="00E47F9F" w:rsidRDefault="0069090F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Анна родилась 5 октября 1872 года, окончила шестилетний курс  Епархиального женского училища в 1888 году и вернулась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Бирюч. Два года спустя вышла замуж за некого Василия Ивановича и уехала. Её старший брат, Владимир,  родился в 1870 году, после окончания Воронежской духовной семинарии(1891) служил инспектором Павловского духовного училища, а с декабря 1896 года он священник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Крестовоздвиженской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церкви</w:t>
      </w:r>
      <w:r w:rsidR="00E47F9F">
        <w:rPr>
          <w:rFonts w:ascii="Times New Roman" w:hAnsi="Times New Roman" w:cs="Times New Roman"/>
          <w:sz w:val="28"/>
          <w:szCs w:val="28"/>
        </w:rPr>
        <w:t xml:space="preserve"> в слободе  Бутурлиновке </w:t>
      </w:r>
      <w:proofErr w:type="gramStart"/>
      <w:r w:rsidR="00E47F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7F9F">
        <w:rPr>
          <w:rFonts w:ascii="Times New Roman" w:hAnsi="Times New Roman" w:cs="Times New Roman"/>
          <w:sz w:val="28"/>
          <w:szCs w:val="28"/>
        </w:rPr>
        <w:t xml:space="preserve">бытовое определение местоположение церкви – « на </w:t>
      </w:r>
      <w:proofErr w:type="spellStart"/>
      <w:r w:rsidR="00E47F9F">
        <w:rPr>
          <w:rFonts w:ascii="Times New Roman" w:hAnsi="Times New Roman" w:cs="Times New Roman"/>
          <w:sz w:val="28"/>
          <w:szCs w:val="28"/>
        </w:rPr>
        <w:t>Одаровке</w:t>
      </w:r>
      <w:proofErr w:type="spellEnd"/>
      <w:r w:rsidR="00E47F9F">
        <w:rPr>
          <w:rFonts w:ascii="Times New Roman" w:hAnsi="Times New Roman" w:cs="Times New Roman"/>
          <w:sz w:val="28"/>
          <w:szCs w:val="28"/>
        </w:rPr>
        <w:t xml:space="preserve">»). О младшем в семье </w:t>
      </w:r>
      <w:proofErr w:type="spellStart"/>
      <w:r w:rsidR="00E47F9F"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 w:rsidR="00E47F9F">
        <w:rPr>
          <w:rFonts w:ascii="Times New Roman" w:hAnsi="Times New Roman" w:cs="Times New Roman"/>
          <w:sz w:val="28"/>
          <w:szCs w:val="28"/>
        </w:rPr>
        <w:t xml:space="preserve">, Николае, постоянно шла речь в первом блоке писем. Не все ладилось у него  </w:t>
      </w:r>
      <w:proofErr w:type="spellStart"/>
      <w:r w:rsidR="00E47F9F">
        <w:rPr>
          <w:rFonts w:ascii="Times New Roman" w:hAnsi="Times New Roman" w:cs="Times New Roman"/>
          <w:sz w:val="28"/>
          <w:szCs w:val="28"/>
        </w:rPr>
        <w:t>Бирюченском</w:t>
      </w:r>
      <w:proofErr w:type="spellEnd"/>
      <w:r w:rsidR="00E47F9F">
        <w:rPr>
          <w:rFonts w:ascii="Times New Roman" w:hAnsi="Times New Roman" w:cs="Times New Roman"/>
          <w:sz w:val="28"/>
          <w:szCs w:val="28"/>
        </w:rPr>
        <w:t xml:space="preserve"> училище, матери хотелось перевести его в такое же заведение в Павловск, но старший брат не спешил принимать на себя эту ответственность. После 1911 года речь о нем заходит реже, он стал священником, но место службы ни разу не упоминается.</w:t>
      </w:r>
    </w:p>
    <w:p w:rsidR="0069090F" w:rsidRDefault="00E47F9F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письмах упоминаются многочисленные родственники, преимущественно из среды духовенства. Уточнить сведения мне не удалось только о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Священник села Малышева под Воронежем Павел Ильич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женат на сестре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Глафире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Николаевне. А вот</w:t>
      </w:r>
      <w:r w:rsidR="00FB4729">
        <w:rPr>
          <w:rFonts w:ascii="Times New Roman" w:hAnsi="Times New Roman" w:cs="Times New Roman"/>
          <w:sz w:val="28"/>
          <w:szCs w:val="28"/>
        </w:rPr>
        <w:t xml:space="preserve"> выяснить имена родственников живущих в селах </w:t>
      </w:r>
      <w:proofErr w:type="spellStart"/>
      <w:r w:rsidR="00FB4729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="00FB4729">
        <w:rPr>
          <w:rFonts w:ascii="Times New Roman" w:hAnsi="Times New Roman" w:cs="Times New Roman"/>
          <w:sz w:val="28"/>
          <w:szCs w:val="28"/>
        </w:rPr>
        <w:t xml:space="preserve"> уезда не удалось: биографических сведений о священниках этого уезда в архиве нет.</w:t>
      </w:r>
    </w:p>
    <w:p w:rsidR="00D630CB" w:rsidRDefault="00FB4729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Зато по документам  удалось расширить сведения о Владимире  Ивановиче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прослужившем в Бутурлиновке почти четверть века. У него была жена Мария Ивановна,  дети  Валентин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р. 1897), Всеволод (1899),Сергей (р.1902), Галина(р.1905), Ольга(р.1907),близнецы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Александр  (р.1910). Дальнейшее упоминание есть только о судьбе старшей дочери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Валентины. Она окончила Епархиальное женское училище в 1916 году, а два года спустя подала заявление на </w:t>
      </w:r>
      <w:r w:rsidR="00D630CB">
        <w:rPr>
          <w:rFonts w:ascii="Times New Roman" w:hAnsi="Times New Roman" w:cs="Times New Roman"/>
          <w:sz w:val="28"/>
          <w:szCs w:val="28"/>
        </w:rPr>
        <w:t xml:space="preserve">естественный факультет только что созданного в Воронеже университета. Любопытная деталь: по </w:t>
      </w:r>
      <w:proofErr w:type="spellStart"/>
      <w:r w:rsidR="00D630CB">
        <w:rPr>
          <w:rFonts w:ascii="Times New Roman" w:hAnsi="Times New Roman" w:cs="Times New Roman"/>
          <w:sz w:val="28"/>
          <w:szCs w:val="28"/>
        </w:rPr>
        <w:t>клировой</w:t>
      </w:r>
      <w:proofErr w:type="spellEnd"/>
      <w:r w:rsidR="00D630CB">
        <w:rPr>
          <w:rFonts w:ascii="Times New Roman" w:hAnsi="Times New Roman" w:cs="Times New Roman"/>
          <w:sz w:val="28"/>
          <w:szCs w:val="28"/>
        </w:rPr>
        <w:t xml:space="preserve"> ведомости 1911 года, </w:t>
      </w:r>
      <w:proofErr w:type="spellStart"/>
      <w:r w:rsidR="00D630CB">
        <w:rPr>
          <w:rFonts w:ascii="Times New Roman" w:hAnsi="Times New Roman" w:cs="Times New Roman"/>
          <w:sz w:val="28"/>
          <w:szCs w:val="28"/>
        </w:rPr>
        <w:t>просфорней</w:t>
      </w:r>
      <w:proofErr w:type="spellEnd"/>
      <w:r w:rsidR="00D630C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D630CB">
        <w:rPr>
          <w:rFonts w:ascii="Times New Roman" w:hAnsi="Times New Roman" w:cs="Times New Roman"/>
          <w:sz w:val="28"/>
          <w:szCs w:val="28"/>
        </w:rPr>
        <w:t>Крестовоздвиженской</w:t>
      </w:r>
      <w:proofErr w:type="spellEnd"/>
      <w:r w:rsidR="00D630CB">
        <w:rPr>
          <w:rFonts w:ascii="Times New Roman" w:hAnsi="Times New Roman" w:cs="Times New Roman"/>
          <w:sz w:val="28"/>
          <w:szCs w:val="28"/>
        </w:rPr>
        <w:t xml:space="preserve"> церкви  в Бутурлиновке была Ксения Ягодкина, бабушка писателя Юрия Даниловича  Гончарова.</w:t>
      </w:r>
    </w:p>
    <w:p w:rsidR="00FB4729" w:rsidRDefault="00D630CB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Первоначально, увидев в переписке имя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почтитал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именно он сменил своего брата на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церкви, пребывал здесь в 1920-е годы, был арестован в1932 году и выслан в Вологду. За мученическую кончину был канонизирован Русской православной церковью за границей. Краткое жизнеописание Николая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приведено в книге Михаила Польского «Новые  мученики российские» (Джорданвилль,1957 год). Отечества новомученика названо не было</w:t>
      </w:r>
      <w:r w:rsidR="003E3701">
        <w:rPr>
          <w:rFonts w:ascii="Times New Roman" w:hAnsi="Times New Roman" w:cs="Times New Roman"/>
          <w:sz w:val="28"/>
          <w:szCs w:val="28"/>
        </w:rPr>
        <w:t>. Но упоминалась матушка, Татьяна Витальевна.</w:t>
      </w:r>
    </w:p>
    <w:p w:rsidR="003E3701" w:rsidRDefault="003E3701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ведомостях за 1911 год удалось найти  именно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был Николай Федорович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родившийся в 1894 году и окончивший духовную семинарию в 1897 году. С 1900 года он служил священником в селе Никольском Бобровского уезда, был женат на Татьяне Витальевне, урожденной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Устиновской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не имел. Прямого отношения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писем он не имеет, но, вполне, состоит с ними в близком родстве.</w:t>
      </w:r>
    </w:p>
    <w:p w:rsidR="003E3701" w:rsidRDefault="003E3701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приведу( с разрешения В.А.Колодяжного) фрагмент письма из его книги. М.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 дочери Анне из Бутурлиновки 14 сентября 1919года (напомню, я считаю, что здесь речь идет о 1918 годе). </w:t>
      </w:r>
      <w:proofErr w:type="gramStart"/>
      <w:r>
        <w:rPr>
          <w:rFonts w:ascii="Times New Roman" w:hAnsi="Times New Roman" w:cs="Times New Roman"/>
          <w:sz w:val="28"/>
          <w:szCs w:val="28"/>
        </w:rPr>
        <w:t>( С 25 августа здесь не ходит почта.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Казаки заняли Калач. Воробьевку, с запада Павловск,  Воронцовку</w:t>
      </w:r>
      <w:r w:rsidR="00F5557D">
        <w:rPr>
          <w:rFonts w:ascii="Times New Roman" w:hAnsi="Times New Roman" w:cs="Times New Roman"/>
          <w:sz w:val="28"/>
          <w:szCs w:val="28"/>
        </w:rPr>
        <w:t xml:space="preserve">, с востока тоже идут, а с севера сюда подвозят войска. Может, Бутурлиновка будет центром боёв. Хотя большевики не храбры, от Калача они </w:t>
      </w:r>
      <w:proofErr w:type="gramStart"/>
      <w:r w:rsidR="00F5557D">
        <w:rPr>
          <w:rFonts w:ascii="Times New Roman" w:hAnsi="Times New Roman" w:cs="Times New Roman"/>
          <w:sz w:val="28"/>
          <w:szCs w:val="28"/>
        </w:rPr>
        <w:t>бежали  и  Бутурлиновку  было</w:t>
      </w:r>
      <w:proofErr w:type="gramEnd"/>
      <w:r w:rsidR="00F5557D">
        <w:rPr>
          <w:rFonts w:ascii="Times New Roman" w:hAnsi="Times New Roman" w:cs="Times New Roman"/>
          <w:sz w:val="28"/>
          <w:szCs w:val="28"/>
        </w:rPr>
        <w:t xml:space="preserve"> оставили, но потом опять вернулись. С Воронежа им помогли подходить подкрепления. В Базаре целые дома занимают солдаты, а хозяев сгоняют в одну комнату</w:t>
      </w:r>
      <w:proofErr w:type="gramStart"/>
      <w:r w:rsidR="00F5557D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F5557D">
        <w:rPr>
          <w:rFonts w:ascii="Times New Roman" w:hAnsi="Times New Roman" w:cs="Times New Roman"/>
          <w:sz w:val="28"/>
          <w:szCs w:val="28"/>
        </w:rPr>
        <w:t xml:space="preserve">десь ещё зимой  составлен список буржуев, в том числе отец Василий Цветов, а на днях ездили по улицам солдаты  с красным флагом и белая надпись « Смерть </w:t>
      </w:r>
      <w:proofErr w:type="spellStart"/>
      <w:r w:rsidR="00F5557D">
        <w:rPr>
          <w:rFonts w:ascii="Times New Roman" w:hAnsi="Times New Roman" w:cs="Times New Roman"/>
          <w:sz w:val="28"/>
          <w:szCs w:val="28"/>
        </w:rPr>
        <w:t>боржуям</w:t>
      </w:r>
      <w:proofErr w:type="spellEnd"/>
      <w:r w:rsidR="00F5557D">
        <w:rPr>
          <w:rFonts w:ascii="Times New Roman" w:hAnsi="Times New Roman" w:cs="Times New Roman"/>
          <w:sz w:val="28"/>
          <w:szCs w:val="28"/>
        </w:rPr>
        <w:t>». И если, не дай Бог, казаки отступят, Калач большевики решили разнести, камня на камне не оставить. Может, и Бутурлиновке тоже будет? А уж грабить будут и убивать, и думать нечего о благополучном исходе, и сейчас</w:t>
      </w:r>
      <w:r w:rsidR="006B664F">
        <w:rPr>
          <w:rFonts w:ascii="Times New Roman" w:hAnsi="Times New Roman" w:cs="Times New Roman"/>
          <w:sz w:val="28"/>
          <w:szCs w:val="28"/>
        </w:rPr>
        <w:t xml:space="preserve"> каждую ночь грабежи».</w:t>
      </w:r>
    </w:p>
    <w:p w:rsidR="006B664F" w:rsidRPr="002B3CC8" w:rsidRDefault="006B664F" w:rsidP="00476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Дальнейшая  участь </w:t>
      </w:r>
      <w:r w:rsidR="0034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 w:rsidR="0034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неизвестна. Не все, очевидно, канули в пучину Гражданской  войны, кто-то выжил. Может быть,  их потомки откликнутся на публикацию В. А. Колодяжного,</w:t>
      </w:r>
      <w:r w:rsidR="00340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сохранившего их семейный мир вековой давности и воскресившего память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B664F" w:rsidRPr="002B3CC8" w:rsidSect="00EA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822" w:rsidRDefault="009F2822" w:rsidP="002B3CC8">
      <w:pPr>
        <w:spacing w:after="0" w:line="240" w:lineRule="auto"/>
      </w:pPr>
      <w:r>
        <w:separator/>
      </w:r>
    </w:p>
  </w:endnote>
  <w:endnote w:type="continuationSeparator" w:id="0">
    <w:p w:rsidR="009F2822" w:rsidRDefault="009F2822" w:rsidP="002B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822" w:rsidRDefault="009F2822" w:rsidP="002B3CC8">
      <w:pPr>
        <w:spacing w:after="0" w:line="240" w:lineRule="auto"/>
      </w:pPr>
      <w:r>
        <w:separator/>
      </w:r>
    </w:p>
  </w:footnote>
  <w:footnote w:type="continuationSeparator" w:id="0">
    <w:p w:rsidR="009F2822" w:rsidRDefault="009F2822" w:rsidP="002B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678"/>
    <w:rsid w:val="00041F4E"/>
    <w:rsid w:val="00051AE0"/>
    <w:rsid w:val="001B7E12"/>
    <w:rsid w:val="002B3CC8"/>
    <w:rsid w:val="00340EB3"/>
    <w:rsid w:val="003E3701"/>
    <w:rsid w:val="00476678"/>
    <w:rsid w:val="0069090F"/>
    <w:rsid w:val="006B12D3"/>
    <w:rsid w:val="006B664F"/>
    <w:rsid w:val="006D554B"/>
    <w:rsid w:val="009F2822"/>
    <w:rsid w:val="00A84AB8"/>
    <w:rsid w:val="00D630CB"/>
    <w:rsid w:val="00DC5D62"/>
    <w:rsid w:val="00E47F9F"/>
    <w:rsid w:val="00EA56D6"/>
    <w:rsid w:val="00F5557D"/>
    <w:rsid w:val="00FB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CC8"/>
  </w:style>
  <w:style w:type="paragraph" w:styleId="a5">
    <w:name w:val="footer"/>
    <w:basedOn w:val="a"/>
    <w:link w:val="a6"/>
    <w:uiPriority w:val="99"/>
    <w:semiHidden/>
    <w:unhideWhenUsed/>
    <w:rsid w:val="002B3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2011-01-25T08:28:00Z</dcterms:created>
  <dcterms:modified xsi:type="dcterms:W3CDTF">2011-01-25T11:04:00Z</dcterms:modified>
</cp:coreProperties>
</file>