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67" w:rsidRPr="00E00267" w:rsidRDefault="00E00267" w:rsidP="00E00267">
      <w:pPr>
        <w:jc w:val="center"/>
        <w:rPr>
          <w:b/>
          <w:sz w:val="28"/>
          <w:szCs w:val="28"/>
        </w:rPr>
      </w:pPr>
      <w:r w:rsidRPr="00E00267">
        <w:rPr>
          <w:b/>
          <w:sz w:val="28"/>
          <w:szCs w:val="28"/>
        </w:rPr>
        <w:t xml:space="preserve">Историческая справка </w:t>
      </w:r>
      <w:r>
        <w:rPr>
          <w:b/>
          <w:sz w:val="28"/>
          <w:szCs w:val="28"/>
        </w:rPr>
        <w:t>Казанс</w:t>
      </w:r>
      <w:r w:rsidRPr="00E00267">
        <w:rPr>
          <w:b/>
          <w:sz w:val="28"/>
          <w:szCs w:val="28"/>
        </w:rPr>
        <w:t>кой церкви г.Ворсма</w:t>
      </w:r>
    </w:p>
    <w:p w:rsidR="00E00267" w:rsidRDefault="00E00267">
      <w:r>
        <w:t>В старые времена  в селе (ныне г.Ворсма Павловского района Нижегородской (Горьковской )области было четыре действующих церкви. Одна из них была освящена в честь Казанской иконы Божьей Матери. Сначала церковь была деревянной, а когда постройка обветшала, на смену ей в 1823 г. тщанием прихожан возвели каменную. Существует предание, что основные средства для этого выделила комаровская барыня Обтяжнова. Церковь имела Придел — во имя святых мучеников, благоверных князей Бориса и Глеба,в честь  ангела владельца села Ворсма князя Бориса Черкасского. Во времена существования деревянной постройки  храма -  это был Борисоглебский погост.</w:t>
      </w:r>
      <w:r>
        <w:br/>
        <w:t>Архитектура церкви —классицизм, с  присущими четкостью  и геометризмом форм. В книге А.Смирнова «Павлово и Ворсма, известные стально-слесарным производством села Нижегородской губернии» (М., 1864г.) говорилось: «В церкви хранятся святыни: часть Ризы Господней и часть Древа Св.Креста, пожертвованные в церковь помещиком Обтяжновым, которые и поставлены для всеобщего чествования в образах на аналоях по обеим сторонам амвона. В ней же замечателен старинный образ Киевских Чудотворцев. Живописен и благолепен иконостас в приделе этой церкви, имеющий форму крестообразного сочетания из звезд».</w:t>
      </w:r>
      <w:r>
        <w:br/>
        <w:t>сохранилось имя первого старосты Казанской церкви  — деревни Малых Мякушек крестьянин Андрей Шаронов.</w:t>
      </w:r>
      <w:r>
        <w:br/>
        <w:t>В середине 30-ых годов прошлого века наряду с другими ворсменскими храмами власти закрыли и Казанскую церковь. Последним ее настоятелем тогда был протоиерей о.Александр (Троицкий), прослуживший здесь около 40 лет.  В 1937г. его арестовали .</w:t>
      </w:r>
    </w:p>
    <w:p w:rsidR="004C02B1" w:rsidRDefault="00E00267">
      <w:r>
        <w:t>После закрытия храма началась ликвидация  церковной утвари, икон, одеяний священнослужителей и прочего, были сняты и увезены колокола. Около двадцати лет здесь размещалось зернохранилище.</w:t>
      </w:r>
      <w:r>
        <w:br/>
        <w:t>Во время Великой Отечественной войны и в первые послевоенные годы на территории Павловского района ни одной действующей церкви уже не было.</w:t>
      </w:r>
      <w:r>
        <w:br/>
        <w:t>В 1953г. житель Ворсмы Алексей Михайлович Куклев организовал собрание верующих, на котором было постановлено ходатайствовать перед советской властью и Горьковской епархией об открытии храма в Ворсме. Была избрана инициативная группа, и через два года она получила разрешение на открытие храма.</w:t>
      </w:r>
      <w:r>
        <w:br/>
        <w:t>На праздновании иконы Казанской Божией Матери 21 июля 1955г. в храме было возобновлено богослужение. Поскольку внутри еще находилось зерно, служба проходила на улице у центрального входа. Вскоре храм был полностью очищен и восстановлен. Большую помощь общине оказал тогда диакон Горьковской епархии о.Геннадий (Тараканов). 19 ноября 1956г. церковь была вновь освящена в честь иконы Казанской Божией Матери.</w:t>
      </w:r>
      <w:r>
        <w:br/>
        <w:t xml:space="preserve"> В храмепосле его восстановления  сохранялся старинный колорит внутреннего убранства и настенные росписи, которые в конце 80-х были подновлены художником В.П.Булановым.</w:t>
      </w:r>
      <w:r>
        <w:br/>
        <w:t>Первыми священнослужителями возрожденной церкви были протоиерей о.Герасим (Попков) и о.Иоанн (Фролов), первым диаконом стал о.Геннадий (Тараканов). Старостой избрали А.М.Куклева, казначеем — В.П.Дружинина. На богослужения, особенно в воскресные и праздничные дни, стекалось большое количество верующих со всего Павловского и Богородского районов.</w:t>
      </w:r>
      <w:r>
        <w:br/>
      </w:r>
    </w:p>
    <w:sectPr w:rsidR="004C02B1" w:rsidSect="004C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0267"/>
    <w:rsid w:val="004C02B1"/>
    <w:rsid w:val="00E0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472</Words>
  <Characters>2692</Characters>
  <Application>Microsoft Office Word</Application>
  <DocSecurity>0</DocSecurity>
  <Lines>22</Lines>
  <Paragraphs>6</Paragraphs>
  <ScaleCrop>false</ScaleCrop>
  <Company>DG Win&amp;Soft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1PC</dc:creator>
  <cp:lastModifiedBy>1PC</cp:lastModifiedBy>
  <cp:revision>1</cp:revision>
  <dcterms:created xsi:type="dcterms:W3CDTF">2012-08-20T17:04:00Z</dcterms:created>
  <dcterms:modified xsi:type="dcterms:W3CDTF">2012-08-20T17:32:00Z</dcterms:modified>
</cp:coreProperties>
</file>