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4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4"/>
      </w:tblGrid>
      <w:tr w:rsidR="002E1FE0" w:rsidTr="002E1FE0">
        <w:trPr>
          <w:trHeight w:val="2081"/>
        </w:trPr>
        <w:tc>
          <w:tcPr>
            <w:tcW w:w="3954" w:type="dxa"/>
          </w:tcPr>
          <w:p w:rsidR="002E1FE0" w:rsidRPr="00BF1B7F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>БЛАГОСЛОВЛЯЮ</w:t>
            </w:r>
          </w:p>
          <w:p w:rsidR="002E1FE0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Ответственный секретарь </w:t>
            </w:r>
          </w:p>
          <w:p w:rsidR="002E1FE0" w:rsidRPr="00BF1B7F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Макариевских образовательных </w:t>
            </w:r>
            <w:r w:rsidRPr="00BF1B7F">
              <w:rPr>
                <w:bCs/>
                <w:iCs/>
                <w:sz w:val="22"/>
                <w:szCs w:val="22"/>
              </w:rPr>
              <w:t>Чтений</w:t>
            </w:r>
          </w:p>
          <w:p w:rsidR="002E1FE0" w:rsidRPr="00BF1B7F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 _________</w:t>
            </w:r>
            <w:r>
              <w:rPr>
                <w:bCs/>
                <w:iCs/>
                <w:sz w:val="22"/>
                <w:szCs w:val="22"/>
              </w:rPr>
              <w:t>___</w:t>
            </w:r>
            <w:r w:rsidRPr="00BF1B7F">
              <w:rPr>
                <w:bCs/>
                <w:iCs/>
                <w:sz w:val="22"/>
                <w:szCs w:val="22"/>
              </w:rPr>
              <w:t xml:space="preserve"> протоиерей А. Атаманов</w:t>
            </w:r>
          </w:p>
          <w:p w:rsidR="002E1FE0" w:rsidRDefault="002E1FE0" w:rsidP="002E1FE0">
            <w:pPr>
              <w:pStyle w:val="ac"/>
              <w:snapToGrid w:val="0"/>
              <w:jc w:val="right"/>
              <w:rPr>
                <w:b/>
                <w:bCs/>
                <w:caps/>
              </w:rPr>
            </w:pPr>
            <w:r w:rsidRPr="00BF1B7F">
              <w:rPr>
                <w:sz w:val="22"/>
                <w:szCs w:val="22"/>
                <w:lang w:eastAsia="ru-RU"/>
              </w:rPr>
              <w:t>«__</w:t>
            </w:r>
            <w:r>
              <w:rPr>
                <w:sz w:val="22"/>
                <w:szCs w:val="22"/>
                <w:lang w:eastAsia="ru-RU"/>
              </w:rPr>
              <w:t>__</w:t>
            </w:r>
            <w:r w:rsidRPr="00BF1B7F">
              <w:rPr>
                <w:sz w:val="22"/>
                <w:szCs w:val="22"/>
                <w:lang w:eastAsia="ru-RU"/>
              </w:rPr>
              <w:t>__» ___</w:t>
            </w:r>
            <w:r>
              <w:rPr>
                <w:sz w:val="22"/>
                <w:szCs w:val="22"/>
                <w:lang w:eastAsia="ru-RU"/>
              </w:rPr>
              <w:t>___</w:t>
            </w:r>
            <w:r w:rsidRPr="00BF1B7F">
              <w:rPr>
                <w:sz w:val="22"/>
                <w:szCs w:val="22"/>
                <w:lang w:eastAsia="ru-RU"/>
              </w:rPr>
              <w:t>______________ 201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BF1B7F">
              <w:rPr>
                <w:sz w:val="22"/>
                <w:szCs w:val="22"/>
                <w:lang w:eastAsia="ru-RU"/>
              </w:rPr>
              <w:t xml:space="preserve"> г.                                                                                                   </w:t>
            </w:r>
          </w:p>
        </w:tc>
      </w:tr>
    </w:tbl>
    <w:p w:rsidR="00860979" w:rsidRDefault="00860979" w:rsidP="008B0F45">
      <w:pPr>
        <w:jc w:val="center"/>
        <w:rPr>
          <w:b/>
        </w:rPr>
      </w:pPr>
    </w:p>
    <w:p w:rsidR="004B12AA" w:rsidRDefault="004B12AA" w:rsidP="008B0F45">
      <w:pPr>
        <w:jc w:val="center"/>
        <w:rPr>
          <w:b/>
        </w:rPr>
      </w:pPr>
    </w:p>
    <w:p w:rsidR="008B0F45" w:rsidRDefault="008B0F45" w:rsidP="008B0F45">
      <w:pPr>
        <w:jc w:val="center"/>
        <w:rPr>
          <w:b/>
        </w:rPr>
      </w:pPr>
      <w:r>
        <w:rPr>
          <w:b/>
        </w:rPr>
        <w:t>Положение</w:t>
      </w:r>
    </w:p>
    <w:p w:rsidR="008B0F45" w:rsidRDefault="003579EE" w:rsidP="00D341BB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историко-краеведческом</w:t>
      </w:r>
      <w:proofErr w:type="gramEnd"/>
      <w:r w:rsidR="008B0F45">
        <w:rPr>
          <w:b/>
        </w:rPr>
        <w:t xml:space="preserve"> </w:t>
      </w:r>
      <w:proofErr w:type="spellStart"/>
      <w:r w:rsidR="00D341BB">
        <w:rPr>
          <w:b/>
        </w:rPr>
        <w:t>квесте</w:t>
      </w:r>
      <w:proofErr w:type="spellEnd"/>
      <w:r w:rsidR="00D341BB">
        <w:rPr>
          <w:b/>
        </w:rPr>
        <w:t xml:space="preserve"> </w:t>
      </w:r>
      <w:r w:rsidR="008B0F45">
        <w:rPr>
          <w:b/>
        </w:rPr>
        <w:t>«</w:t>
      </w:r>
      <w:r>
        <w:rPr>
          <w:b/>
        </w:rPr>
        <w:t>Томск – город Святой Троицы</w:t>
      </w:r>
      <w:r w:rsidR="008B0F45">
        <w:rPr>
          <w:b/>
        </w:rPr>
        <w:t>»</w:t>
      </w:r>
    </w:p>
    <w:p w:rsidR="008B0F45" w:rsidRDefault="008B0F45" w:rsidP="008B0F45">
      <w:pPr>
        <w:jc w:val="center"/>
        <w:rPr>
          <w:b/>
        </w:rPr>
      </w:pP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>1. Общие положения.</w:t>
      </w:r>
    </w:p>
    <w:p w:rsidR="008B0F45" w:rsidRDefault="008B0F45" w:rsidP="002A5073">
      <w:pPr>
        <w:jc w:val="both"/>
      </w:pPr>
      <w:r>
        <w:t xml:space="preserve">1.1. Настоящее положение </w:t>
      </w:r>
      <w:r w:rsidR="002A5073" w:rsidRPr="002A5073">
        <w:t xml:space="preserve">об </w:t>
      </w:r>
      <w:proofErr w:type="gramStart"/>
      <w:r w:rsidR="002A5073" w:rsidRPr="002A5073">
        <w:t>историко-краеведческом</w:t>
      </w:r>
      <w:proofErr w:type="gramEnd"/>
      <w:r w:rsidR="002A5073" w:rsidRPr="002A5073">
        <w:t xml:space="preserve"> </w:t>
      </w:r>
      <w:proofErr w:type="spellStart"/>
      <w:r w:rsidR="002A5073" w:rsidRPr="002A5073">
        <w:t>квесте</w:t>
      </w:r>
      <w:proofErr w:type="spellEnd"/>
      <w:r w:rsidR="002A5073" w:rsidRPr="002A5073">
        <w:t xml:space="preserve"> «Томск – город Святой Троицы» (далее </w:t>
      </w:r>
      <w:r w:rsidR="002A5073" w:rsidRPr="002A5073">
        <w:rPr>
          <w:i/>
        </w:rPr>
        <w:t>Положение</w:t>
      </w:r>
      <w:r w:rsidR="002A5073" w:rsidRPr="002A5073">
        <w:t xml:space="preserve">) </w:t>
      </w:r>
      <w:r w:rsidRPr="002A5073">
        <w:t>определяет</w:t>
      </w:r>
      <w:r>
        <w:t xml:space="preserve"> статус, цели и задачи </w:t>
      </w:r>
      <w:r w:rsidR="002E1FE0">
        <w:t>историко-краеведческо</w:t>
      </w:r>
      <w:r w:rsidR="003579EE">
        <w:t>го</w:t>
      </w:r>
      <w:r w:rsidR="002E1FE0">
        <w:t xml:space="preserve"> </w:t>
      </w:r>
      <w:r w:rsidR="00D341BB">
        <w:t>квеста</w:t>
      </w:r>
      <w:r>
        <w:t xml:space="preserve"> «</w:t>
      </w:r>
      <w:r w:rsidR="002E1FE0">
        <w:t xml:space="preserve">Томск </w:t>
      </w:r>
      <w:r w:rsidR="00A67D2A">
        <w:t>- город С</w:t>
      </w:r>
      <w:r w:rsidR="002E1FE0">
        <w:t>вятой Троицы</w:t>
      </w:r>
      <w:r>
        <w:t xml:space="preserve">» (далее </w:t>
      </w:r>
      <w:r w:rsidR="002E1FE0" w:rsidRPr="002A5073">
        <w:rPr>
          <w:i/>
        </w:rPr>
        <w:t>К</w:t>
      </w:r>
      <w:r w:rsidR="00D341BB" w:rsidRPr="002A5073">
        <w:rPr>
          <w:i/>
        </w:rPr>
        <w:t>вест</w:t>
      </w:r>
      <w:r>
        <w:t>), порядок и сроки его проведения.</w:t>
      </w:r>
    </w:p>
    <w:p w:rsidR="002E1FE0" w:rsidRPr="002E1FE0" w:rsidRDefault="002E1FE0" w:rsidP="002E1FE0">
      <w:r>
        <w:rPr>
          <w:bCs/>
        </w:rPr>
        <w:t>1.2</w:t>
      </w:r>
      <w:r w:rsidR="008B0F45">
        <w:rPr>
          <w:bCs/>
        </w:rPr>
        <w:t>.</w:t>
      </w:r>
      <w:r w:rsidR="00176A78">
        <w:rPr>
          <w:bCs/>
        </w:rPr>
        <w:t xml:space="preserve"> </w:t>
      </w:r>
      <w:r w:rsidR="008B0F45">
        <w:t xml:space="preserve">Организатором </w:t>
      </w:r>
      <w:r w:rsidR="00D341BB">
        <w:t>квеста</w:t>
      </w:r>
      <w:r w:rsidR="008B0F45">
        <w:t xml:space="preserve"> является</w:t>
      </w:r>
      <w:r w:rsidR="008B0F45">
        <w:rPr>
          <w:color w:val="0000FF"/>
        </w:rPr>
        <w:t xml:space="preserve"> </w:t>
      </w:r>
      <w:r w:rsidRPr="002E1FE0">
        <w:t xml:space="preserve">Местная религиозная организация </w:t>
      </w:r>
      <w:r w:rsidR="001723BA">
        <w:t>П</w:t>
      </w:r>
      <w:r w:rsidRPr="002E1FE0">
        <w:t xml:space="preserve">равославный </w:t>
      </w:r>
      <w:r w:rsidR="001723BA">
        <w:t>П</w:t>
      </w:r>
      <w:r w:rsidRPr="002E1FE0">
        <w:t xml:space="preserve">риход </w:t>
      </w:r>
    </w:p>
    <w:p w:rsidR="008B0F45" w:rsidRDefault="002E1FE0" w:rsidP="002E1FE0">
      <w:pPr>
        <w:ind w:left="360" w:hanging="360"/>
        <w:jc w:val="both"/>
      </w:pPr>
      <w:r w:rsidRPr="002E1FE0">
        <w:t>Свято-Троицкой Церкви города Томска Томской области Томской епархии Русской Православной Церкви (Московский патриархат)</w:t>
      </w:r>
      <w:r w:rsidR="008B0F45">
        <w:t>.</w:t>
      </w:r>
      <w:r>
        <w:t xml:space="preserve"> </w:t>
      </w:r>
    </w:p>
    <w:p w:rsidR="009F5EDC" w:rsidRDefault="002E1FE0" w:rsidP="009F5EDC">
      <w:pPr>
        <w:pStyle w:val="1"/>
        <w:jc w:val="left"/>
      </w:pPr>
      <w:r>
        <w:t xml:space="preserve">1.3. Квест проводится </w:t>
      </w:r>
      <w:r w:rsidR="009F5EDC">
        <w:t xml:space="preserve">в рамках </w:t>
      </w:r>
      <w:r w:rsidR="009F5EDC">
        <w:rPr>
          <w:lang w:val="en-US"/>
        </w:rPr>
        <w:t>XI</w:t>
      </w:r>
      <w:r w:rsidR="009F5EDC">
        <w:t xml:space="preserve"> </w:t>
      </w:r>
      <w:r w:rsidR="001723BA">
        <w:t>р</w:t>
      </w:r>
      <w:r w:rsidR="009F5EDC">
        <w:t xml:space="preserve">егиональных </w:t>
      </w:r>
      <w:r w:rsidR="009F5EDC" w:rsidRPr="009F5EDC">
        <w:t>Макариевских образовательных</w:t>
      </w:r>
      <w:r w:rsidR="009F5EDC">
        <w:t xml:space="preserve"> чтений</w:t>
      </w:r>
      <w:r w:rsidR="001723BA">
        <w:t>, регионального этапа Международных Рождественских образовательных чтений,</w:t>
      </w:r>
      <w:r w:rsidR="009F5EDC">
        <w:t xml:space="preserve"> </w:t>
      </w:r>
    </w:p>
    <w:p w:rsidR="002E1FE0" w:rsidRDefault="002E1FE0" w:rsidP="002E1FE0">
      <w:pPr>
        <w:ind w:left="360" w:hanging="360"/>
        <w:jc w:val="both"/>
      </w:pPr>
      <w:r>
        <w:t xml:space="preserve">при поддержке </w:t>
      </w:r>
      <w:r w:rsidR="001723BA">
        <w:t>М</w:t>
      </w:r>
      <w:r>
        <w:t xml:space="preserve">еждународного </w:t>
      </w:r>
      <w:r w:rsidR="001723BA">
        <w:t xml:space="preserve">открытого </w:t>
      </w:r>
      <w:r>
        <w:t>грантового конкурса «Православная инициатива» и при участии паломнической службы Томской епархии.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>2.</w:t>
      </w:r>
      <w:r w:rsidR="00D42CDA">
        <w:rPr>
          <w:b/>
        </w:rPr>
        <w:t xml:space="preserve"> </w:t>
      </w:r>
      <w:r>
        <w:rPr>
          <w:b/>
        </w:rPr>
        <w:t xml:space="preserve">Цель </w:t>
      </w:r>
      <w:r w:rsidR="00D42CDA">
        <w:rPr>
          <w:b/>
        </w:rPr>
        <w:t xml:space="preserve">и задачи </w:t>
      </w:r>
      <w:r w:rsidR="00D341BB">
        <w:rPr>
          <w:b/>
        </w:rPr>
        <w:t>квеста</w:t>
      </w:r>
      <w:r w:rsidR="00D42CDA">
        <w:rPr>
          <w:b/>
        </w:rPr>
        <w:t>:</w:t>
      </w:r>
    </w:p>
    <w:p w:rsidR="008B0F45" w:rsidRDefault="00D42CDA" w:rsidP="008B0F45">
      <w:pPr>
        <w:ind w:left="360" w:hanging="360"/>
        <w:jc w:val="both"/>
      </w:pPr>
      <w:r>
        <w:t>Целью квеста является д</w:t>
      </w:r>
      <w:r w:rsidR="001F6FB6">
        <w:t>у</w:t>
      </w:r>
      <w:r w:rsidR="00D341BB" w:rsidRPr="00CB44E8">
        <w:t>ховно-нравственно</w:t>
      </w:r>
      <w:r w:rsidR="001F6FB6">
        <w:t>е и патриотическое воспитани</w:t>
      </w:r>
      <w:r w:rsidR="001723BA">
        <w:t>е</w:t>
      </w:r>
      <w:r w:rsidR="001F6FB6">
        <w:t xml:space="preserve"> участников</w:t>
      </w:r>
      <w:r w:rsidR="00D341BB" w:rsidRPr="00CB44E8">
        <w:t xml:space="preserve"> через знакомство с </w:t>
      </w:r>
      <w:r w:rsidR="001F6FB6">
        <w:t>фактами истории</w:t>
      </w:r>
      <w:r w:rsidR="000C1656" w:rsidRPr="00CB44E8">
        <w:t xml:space="preserve"> города Томска</w:t>
      </w:r>
      <w:r w:rsidR="003579EE">
        <w:t xml:space="preserve">, развитие интереса томичей </w:t>
      </w:r>
      <w:r w:rsidR="00D341BB" w:rsidRPr="00CB44E8">
        <w:t>к истории</w:t>
      </w:r>
      <w:r w:rsidR="000C1656" w:rsidRPr="00CB44E8">
        <w:t xml:space="preserve"> и архитектуре родного</w:t>
      </w:r>
      <w:r w:rsidR="00D341BB" w:rsidRPr="00CB44E8">
        <w:t xml:space="preserve"> города</w:t>
      </w:r>
      <w:r w:rsidR="008B0F45" w:rsidRPr="00CB44E8">
        <w:t>.</w:t>
      </w:r>
    </w:p>
    <w:p w:rsidR="008B0F45" w:rsidRPr="00CB44E8" w:rsidRDefault="008B0F45" w:rsidP="008B0F45">
      <w:pPr>
        <w:ind w:left="360" w:hanging="360"/>
        <w:jc w:val="both"/>
        <w:rPr>
          <w:b/>
        </w:rPr>
      </w:pPr>
      <w:r w:rsidRPr="00CB44E8">
        <w:rPr>
          <w:b/>
        </w:rPr>
        <w:t xml:space="preserve">Задачи </w:t>
      </w:r>
      <w:r w:rsidR="00D341BB" w:rsidRPr="00CB44E8">
        <w:rPr>
          <w:b/>
        </w:rPr>
        <w:t>квеста</w:t>
      </w:r>
      <w:r w:rsidR="00D42CDA">
        <w:rPr>
          <w:b/>
        </w:rPr>
        <w:t>:</w:t>
      </w:r>
    </w:p>
    <w:p w:rsidR="000C1656" w:rsidRPr="00D42CDA" w:rsidRDefault="008B0F45" w:rsidP="00D42CDA">
      <w:pPr>
        <w:numPr>
          <w:ilvl w:val="1"/>
          <w:numId w:val="25"/>
        </w:numPr>
        <w:tabs>
          <w:tab w:val="left" w:pos="360"/>
        </w:tabs>
        <w:suppressAutoHyphens/>
        <w:jc w:val="both"/>
      </w:pPr>
      <w:r w:rsidRPr="00D42CDA">
        <w:t>Созда</w:t>
      </w:r>
      <w:r w:rsidR="00D42CDA">
        <w:t>ние</w:t>
      </w:r>
      <w:r w:rsidRPr="00D42CDA">
        <w:t xml:space="preserve"> оптимальны</w:t>
      </w:r>
      <w:r w:rsidR="00D42CDA">
        <w:t>х</w:t>
      </w:r>
      <w:r w:rsidRPr="00D42CDA">
        <w:t xml:space="preserve"> услови</w:t>
      </w:r>
      <w:r w:rsidR="00D42CDA">
        <w:t>й</w:t>
      </w:r>
      <w:r w:rsidRPr="00D42CDA">
        <w:t xml:space="preserve"> для </w:t>
      </w:r>
      <w:r w:rsidR="00D42CDA" w:rsidRPr="00D42CDA">
        <w:t xml:space="preserve">расширения кругозора </w:t>
      </w:r>
      <w:r w:rsidR="00D42CDA">
        <w:t xml:space="preserve">участников квеста </w:t>
      </w:r>
      <w:r w:rsidR="00D42CDA" w:rsidRPr="00D42CDA">
        <w:t xml:space="preserve">по </w:t>
      </w:r>
      <w:r w:rsidR="000C1656" w:rsidRPr="00D42CDA">
        <w:t>истори</w:t>
      </w:r>
      <w:r w:rsidR="00D42CDA" w:rsidRPr="00D42CDA">
        <w:t>и</w:t>
      </w:r>
      <w:r w:rsidR="000C1656" w:rsidRPr="00D42CDA">
        <w:t xml:space="preserve"> и краеведени</w:t>
      </w:r>
      <w:r w:rsidR="00D42CDA" w:rsidRPr="00D42CDA">
        <w:t>ю</w:t>
      </w:r>
      <w:r w:rsidR="000C1656" w:rsidRPr="00D42CDA">
        <w:t xml:space="preserve">. </w:t>
      </w:r>
    </w:p>
    <w:p w:rsidR="000C1656" w:rsidRPr="00CB44E8" w:rsidRDefault="000C1656" w:rsidP="00D42CDA">
      <w:pPr>
        <w:numPr>
          <w:ilvl w:val="1"/>
          <w:numId w:val="25"/>
        </w:numPr>
        <w:tabs>
          <w:tab w:val="left" w:pos="360"/>
        </w:tabs>
        <w:suppressAutoHyphens/>
        <w:jc w:val="both"/>
      </w:pPr>
      <w:r w:rsidRPr="00CB44E8">
        <w:t>Способствова</w:t>
      </w:r>
      <w:r w:rsidR="00D42CDA">
        <w:t>ние</w:t>
      </w:r>
      <w:r w:rsidRPr="00CB44E8">
        <w:t xml:space="preserve"> развитию и популяризации информационно-коммуникационных технологий через использование программы MS </w:t>
      </w:r>
      <w:proofErr w:type="spellStart"/>
      <w:r w:rsidRPr="00CB44E8">
        <w:t>PowerPoint</w:t>
      </w:r>
      <w:proofErr w:type="spellEnd"/>
      <w:r w:rsidR="00382759" w:rsidRPr="00CB44E8">
        <w:t xml:space="preserve"> или </w:t>
      </w:r>
      <w:proofErr w:type="spellStart"/>
      <w:r w:rsidR="00382759" w:rsidRPr="00CB44E8">
        <w:t>Prezi</w:t>
      </w:r>
      <w:proofErr w:type="spellEnd"/>
      <w:r w:rsidRPr="00CB44E8">
        <w:t xml:space="preserve"> при</w:t>
      </w:r>
      <w:r w:rsidR="001F6FB6">
        <w:t xml:space="preserve"> оформлении </w:t>
      </w:r>
      <w:proofErr w:type="spellStart"/>
      <w:r w:rsidR="001F6FB6">
        <w:t>маршрута-фотоотчёта</w:t>
      </w:r>
      <w:proofErr w:type="spellEnd"/>
      <w:r w:rsidR="001F6FB6">
        <w:t xml:space="preserve"> </w:t>
      </w:r>
      <w:r w:rsidRPr="00CB44E8">
        <w:t xml:space="preserve">квеста, а также использование цифровых фотоаппаратов и видеокамер. </w:t>
      </w:r>
    </w:p>
    <w:p w:rsidR="008B0F45" w:rsidRPr="00CB44E8" w:rsidRDefault="000C1656" w:rsidP="00D42CDA">
      <w:pPr>
        <w:numPr>
          <w:ilvl w:val="1"/>
          <w:numId w:val="25"/>
        </w:numPr>
        <w:tabs>
          <w:tab w:val="left" w:pos="360"/>
        </w:tabs>
        <w:suppressAutoHyphens/>
        <w:jc w:val="both"/>
      </w:pPr>
      <w:r w:rsidRPr="00CB44E8">
        <w:t>Созда</w:t>
      </w:r>
      <w:r w:rsidR="00D42CDA">
        <w:t>ние</w:t>
      </w:r>
      <w:r w:rsidRPr="00CB44E8">
        <w:t xml:space="preserve"> услови</w:t>
      </w:r>
      <w:r w:rsidR="00D42CDA">
        <w:t>й</w:t>
      </w:r>
      <w:r w:rsidRPr="00CB44E8">
        <w:t xml:space="preserve"> для </w:t>
      </w:r>
      <w:r w:rsidR="00E53C0F" w:rsidRPr="00CB44E8">
        <w:t>совместной деятельности педагогов, обучающихся</w:t>
      </w:r>
      <w:r w:rsidR="001F6FB6">
        <w:t>, коллективов и семей</w:t>
      </w:r>
      <w:r w:rsidR="00E53C0F" w:rsidRPr="00CB44E8">
        <w:t xml:space="preserve"> при прохождении квеста и оформлении </w:t>
      </w:r>
      <w:proofErr w:type="spellStart"/>
      <w:r w:rsidR="00E53C0F" w:rsidRPr="00CB44E8">
        <w:t>фотоотчёта</w:t>
      </w:r>
      <w:proofErr w:type="spellEnd"/>
      <w:r w:rsidR="00E53C0F" w:rsidRPr="00CB44E8">
        <w:t>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3. Участники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D42CDA" w:rsidP="008B0F45">
      <w:pPr>
        <w:ind w:left="360" w:hanging="360"/>
        <w:jc w:val="both"/>
      </w:pPr>
      <w:r>
        <w:t>3</w:t>
      </w:r>
      <w:r w:rsidR="008B0F45">
        <w:t xml:space="preserve">.1. Участниками </w:t>
      </w:r>
      <w:r w:rsidR="00D341BB">
        <w:t>квеста</w:t>
      </w:r>
      <w:r w:rsidR="008B0F45">
        <w:t xml:space="preserve"> являются </w:t>
      </w:r>
      <w:r w:rsidR="00E53C0F">
        <w:t>педагоги ДОУ, ООУ,</w:t>
      </w:r>
      <w:r w:rsidR="009F3B85">
        <w:t xml:space="preserve"> УДО, </w:t>
      </w:r>
      <w:r w:rsidR="00E53C0F">
        <w:t>воскресных школ, обучающиеся и их родители</w:t>
      </w:r>
      <w:r w:rsidR="009F3B85">
        <w:t xml:space="preserve">, студенты и преподаватели высших и </w:t>
      </w:r>
      <w:r w:rsidR="00D3270E">
        <w:t>с</w:t>
      </w:r>
      <w:r w:rsidR="009F3B85">
        <w:t>редних профессиональных организаций</w:t>
      </w:r>
      <w:r w:rsidR="001F6FB6">
        <w:t>, жители города Томска</w:t>
      </w:r>
      <w:r w:rsidR="008B0F45">
        <w:t>.</w:t>
      </w:r>
    </w:p>
    <w:p w:rsidR="008B0F45" w:rsidRDefault="00D42CDA" w:rsidP="008B0F45">
      <w:pPr>
        <w:ind w:left="360" w:hanging="360"/>
        <w:jc w:val="both"/>
      </w:pPr>
      <w:r>
        <w:t>3</w:t>
      </w:r>
      <w:r w:rsidR="008B0F45">
        <w:t xml:space="preserve">.2. Количество участников </w:t>
      </w:r>
      <w:r w:rsidR="00CB44E8">
        <w:t>к</w:t>
      </w:r>
      <w:r w:rsidR="00D341BB">
        <w:t>веста</w:t>
      </w:r>
      <w:r w:rsidR="008B0F45">
        <w:t xml:space="preserve"> от учреждения не ограничено.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4. Организация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45"/>
        <w:jc w:val="both"/>
      </w:pPr>
      <w:r>
        <w:t xml:space="preserve">4.1. Организацию и проведение </w:t>
      </w:r>
      <w:r w:rsidR="00D341BB">
        <w:t>Квеста</w:t>
      </w:r>
      <w:r>
        <w:t xml:space="preserve"> осуществляет оргкомитет </w:t>
      </w:r>
      <w:r w:rsidR="008406F7">
        <w:t>с правами жюри</w:t>
      </w:r>
      <w:r>
        <w:t xml:space="preserve">, утвержденный </w:t>
      </w:r>
      <w:r w:rsidR="001F6FB6">
        <w:t xml:space="preserve">распоряжением настоятеля Свято-Троицкой церкви </w:t>
      </w:r>
      <w:proofErr w:type="gramStart"/>
      <w:r w:rsidR="001F6FB6">
        <w:t>г</w:t>
      </w:r>
      <w:proofErr w:type="gramEnd"/>
      <w:r w:rsidR="001F6FB6">
        <w:t>. Томска</w:t>
      </w:r>
      <w:r>
        <w:t>.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0"/>
        <w:jc w:val="both"/>
      </w:pPr>
      <w:r>
        <w:t xml:space="preserve">4.2. </w:t>
      </w:r>
      <w:r w:rsidR="00E53C0F">
        <w:t xml:space="preserve"> </w:t>
      </w:r>
      <w:r>
        <w:t xml:space="preserve">Оргкомитет обеспечивает равные условия всем участникам </w:t>
      </w:r>
      <w:r w:rsidR="00D341BB">
        <w:t>Квеста</w:t>
      </w:r>
      <w:r>
        <w:t>.</w:t>
      </w:r>
    </w:p>
    <w:p w:rsidR="008B0F45" w:rsidRDefault="008B0F45" w:rsidP="00E53C0F">
      <w:pPr>
        <w:tabs>
          <w:tab w:val="left" w:pos="426"/>
        </w:tabs>
        <w:jc w:val="both"/>
      </w:pPr>
      <w:r>
        <w:t xml:space="preserve">4.3. Жюри </w:t>
      </w:r>
      <w:r w:rsidR="00D341BB">
        <w:t>Квеста</w:t>
      </w:r>
      <w:r>
        <w:t xml:space="preserve"> осуществляет </w:t>
      </w:r>
      <w:r w:rsidR="00E53C0F">
        <w:t>просмотр фотоотчётов</w:t>
      </w:r>
      <w:r w:rsidR="00A43079">
        <w:t>,</w:t>
      </w:r>
      <w:r w:rsidR="00E53C0F">
        <w:t xml:space="preserve"> оформленных в виде презентаций</w:t>
      </w:r>
      <w:r w:rsidR="009F3B85">
        <w:t xml:space="preserve"> или видеоклипов</w:t>
      </w:r>
      <w:r>
        <w:t>, определяет победителей и призеров в соответствии с настоящим Положением.</w:t>
      </w:r>
    </w:p>
    <w:p w:rsidR="008B0F45" w:rsidRDefault="008B0F45" w:rsidP="008B0F45">
      <w:pPr>
        <w:pStyle w:val="a3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341BB">
        <w:rPr>
          <w:rFonts w:ascii="Times New Roman" w:hAnsi="Times New Roman"/>
          <w:b/>
          <w:sz w:val="24"/>
          <w:szCs w:val="24"/>
        </w:rPr>
        <w:t>квеста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B0F45" w:rsidRDefault="008B0F45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341BB">
        <w:rPr>
          <w:rFonts w:ascii="Times New Roman" w:hAnsi="Times New Roman"/>
          <w:sz w:val="24"/>
          <w:szCs w:val="24"/>
        </w:rPr>
        <w:t>квеста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F3B85">
        <w:rPr>
          <w:rFonts w:ascii="Times New Roman" w:eastAsia="Times New Roman" w:hAnsi="Times New Roman"/>
          <w:sz w:val="24"/>
          <w:szCs w:val="24"/>
        </w:rPr>
        <w:t>–</w:t>
      </w:r>
      <w:r w:rsidR="00D446BD">
        <w:rPr>
          <w:rFonts w:ascii="Times New Roman" w:eastAsia="Times New Roman" w:hAnsi="Times New Roman"/>
          <w:sz w:val="24"/>
          <w:szCs w:val="24"/>
        </w:rPr>
        <w:t xml:space="preserve"> октябрь 2018 г.</w:t>
      </w:r>
    </w:p>
    <w:p w:rsidR="00F15CBE" w:rsidRPr="00F15CBE" w:rsidRDefault="008B0F45" w:rsidP="00F15CBE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Заявки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0AB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принимаются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 w:rsidR="00CC00AB">
        <w:rPr>
          <w:rFonts w:ascii="Times New Roman" w:hAnsi="Times New Roman"/>
          <w:sz w:val="24"/>
          <w:szCs w:val="24"/>
        </w:rPr>
        <w:t xml:space="preserve">до </w:t>
      </w:r>
      <w:r w:rsidR="009843F1">
        <w:rPr>
          <w:rFonts w:ascii="Times New Roman" w:hAnsi="Times New Roman"/>
          <w:sz w:val="24"/>
          <w:szCs w:val="24"/>
        </w:rPr>
        <w:t>1</w:t>
      </w:r>
      <w:r w:rsidR="00D446BD">
        <w:rPr>
          <w:rFonts w:ascii="Times New Roman" w:hAnsi="Times New Roman"/>
          <w:sz w:val="24"/>
          <w:szCs w:val="24"/>
        </w:rPr>
        <w:t>5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 w:rsidR="006E415F">
        <w:rPr>
          <w:rFonts w:ascii="Times New Roman" w:hAnsi="Times New Roman"/>
          <w:sz w:val="24"/>
          <w:szCs w:val="24"/>
        </w:rPr>
        <w:t>октября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D446BD">
        <w:rPr>
          <w:rFonts w:ascii="Times New Roman" w:hAnsi="Times New Roman"/>
          <w:sz w:val="24"/>
          <w:szCs w:val="24"/>
        </w:rPr>
        <w:t>8</w:t>
      </w:r>
      <w:r w:rsidR="00984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 w:rsidR="00D446BD">
        <w:rPr>
          <w:rFonts w:ascii="Times New Roman" w:hAnsi="Times New Roman"/>
          <w:sz w:val="24"/>
          <w:szCs w:val="24"/>
        </w:rPr>
        <w:t xml:space="preserve">воскресной школе  Свято-Троицкой церкви г. Томска по адресу: г. Томск, ул. Октябрьская, 43 </w:t>
      </w:r>
      <w:r w:rsidRPr="00F15CBE">
        <w:rPr>
          <w:rFonts w:ascii="Times New Roman" w:hAnsi="Times New Roman"/>
          <w:sz w:val="24"/>
          <w:szCs w:val="24"/>
        </w:rPr>
        <w:t xml:space="preserve">или по </w:t>
      </w:r>
      <w:proofErr w:type="spellStart"/>
      <w:proofErr w:type="gramStart"/>
      <w:r w:rsidR="008406F7">
        <w:rPr>
          <w:rFonts w:ascii="Times New Roman" w:hAnsi="Times New Roman"/>
          <w:sz w:val="24"/>
          <w:szCs w:val="24"/>
        </w:rPr>
        <w:t>е</w:t>
      </w:r>
      <w:proofErr w:type="gramEnd"/>
      <w:r w:rsidRPr="00F15CBE">
        <w:rPr>
          <w:rFonts w:ascii="Times New Roman" w:hAnsi="Times New Roman"/>
          <w:sz w:val="24"/>
          <w:szCs w:val="24"/>
        </w:rPr>
        <w:t>-mail</w:t>
      </w:r>
      <w:proofErr w:type="spellEnd"/>
      <w:r w:rsidRPr="00F15CB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A67D2A" w:rsidRPr="00A67D2A">
          <w:rPr>
            <w:rStyle w:val="a6"/>
            <w:rFonts w:ascii="Times New Roman" w:hAnsi="Times New Roman"/>
          </w:rPr>
          <w:t>troica.tomsk@gmail.com</w:t>
        </w:r>
      </w:hyperlink>
      <w:r w:rsidR="00A67D2A" w:rsidRPr="00A67D2A">
        <w:rPr>
          <w:rFonts w:ascii="Times New Roman" w:hAnsi="Times New Roman"/>
        </w:rPr>
        <w:t xml:space="preserve"> 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1). Тема письма: «</w:t>
      </w:r>
      <w:proofErr w:type="spellStart"/>
      <w:r>
        <w:rPr>
          <w:rFonts w:ascii="Times New Roman" w:hAnsi="Times New Roman"/>
          <w:sz w:val="24"/>
          <w:szCs w:val="24"/>
        </w:rPr>
        <w:t>Заявка</w:t>
      </w:r>
      <w:r w:rsidR="00A43079">
        <w:rPr>
          <w:rFonts w:ascii="Times New Roman" w:hAnsi="Times New Roman"/>
          <w:sz w:val="24"/>
          <w:szCs w:val="24"/>
        </w:rPr>
        <w:t>_</w:t>
      </w:r>
      <w:r w:rsidR="00D341BB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F15CBE">
        <w:rPr>
          <w:rFonts w:ascii="Times New Roman" w:hAnsi="Times New Roman"/>
          <w:sz w:val="24"/>
          <w:szCs w:val="24"/>
        </w:rPr>
        <w:t xml:space="preserve"> </w:t>
      </w:r>
    </w:p>
    <w:p w:rsidR="00F15CBE" w:rsidRDefault="00C31DFC" w:rsidP="006E415F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79EE">
        <w:rPr>
          <w:rFonts w:ascii="Times New Roman" w:hAnsi="Times New Roman"/>
          <w:sz w:val="24"/>
          <w:szCs w:val="24"/>
        </w:rPr>
        <w:t xml:space="preserve">Участники </w:t>
      </w:r>
      <w:r w:rsidR="00F15CBE" w:rsidRPr="00F15CBE">
        <w:rPr>
          <w:rFonts w:ascii="Times New Roman" w:hAnsi="Times New Roman"/>
          <w:sz w:val="24"/>
          <w:szCs w:val="24"/>
        </w:rPr>
        <w:t>проходят</w:t>
      </w:r>
      <w:r w:rsidR="003579EE">
        <w:rPr>
          <w:rFonts w:ascii="Times New Roman" w:hAnsi="Times New Roman"/>
          <w:sz w:val="24"/>
          <w:szCs w:val="24"/>
        </w:rPr>
        <w:t xml:space="preserve"> квест</w:t>
      </w:r>
      <w:r w:rsidR="00F15CBE" w:rsidRPr="00F15CBE">
        <w:rPr>
          <w:rFonts w:ascii="Times New Roman" w:hAnsi="Times New Roman"/>
          <w:sz w:val="24"/>
          <w:szCs w:val="24"/>
        </w:rPr>
        <w:t xml:space="preserve"> в удобное время, командой или персонально. </w:t>
      </w:r>
    </w:p>
    <w:p w:rsidR="00CC00AB" w:rsidRPr="00D14C98" w:rsidRDefault="00C31DFC" w:rsidP="00D14C98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D14C98">
        <w:rPr>
          <w:rFonts w:ascii="Times New Roman" w:hAnsi="Times New Roman"/>
          <w:sz w:val="24"/>
          <w:szCs w:val="24"/>
        </w:rPr>
        <w:t xml:space="preserve"> </w:t>
      </w:r>
      <w:r w:rsidR="008B0F45" w:rsidRPr="00D14C98">
        <w:rPr>
          <w:rFonts w:ascii="Times New Roman" w:eastAsia="Times New Roman" w:hAnsi="Times New Roman"/>
          <w:sz w:val="24"/>
          <w:szCs w:val="24"/>
        </w:rPr>
        <w:t xml:space="preserve"> </w:t>
      </w:r>
      <w:r w:rsidR="00CC00AB" w:rsidRPr="00D14C98">
        <w:rPr>
          <w:rFonts w:ascii="Times New Roman" w:eastAsia="Times New Roman" w:hAnsi="Times New Roman"/>
          <w:sz w:val="24"/>
          <w:szCs w:val="24"/>
        </w:rPr>
        <w:t>Этапы квеста: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 этап: </w:t>
      </w:r>
      <w:r w:rsidR="00D3270E">
        <w:rPr>
          <w:rFonts w:ascii="Times New Roman" w:eastAsia="Times New Roman" w:hAnsi="Times New Roman"/>
          <w:sz w:val="24"/>
          <w:szCs w:val="24"/>
        </w:rPr>
        <w:t>18-19 октября 201</w:t>
      </w:r>
      <w:r w:rsidR="00A67D2A">
        <w:rPr>
          <w:rFonts w:ascii="Times New Roman" w:eastAsia="Times New Roman" w:hAnsi="Times New Roman"/>
          <w:sz w:val="24"/>
          <w:szCs w:val="24"/>
        </w:rPr>
        <w:t>8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/>
          <w:sz w:val="24"/>
          <w:szCs w:val="24"/>
        </w:rPr>
        <w:t>по электронной почте участники получают задани</w:t>
      </w:r>
      <w:r w:rsidR="008406F7">
        <w:rPr>
          <w:rFonts w:ascii="Times New Roman" w:eastAsia="Times New Roman" w:hAnsi="Times New Roman"/>
          <w:sz w:val="24"/>
          <w:szCs w:val="24"/>
        </w:rPr>
        <w:t>я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 </w:t>
      </w:r>
      <w:r w:rsidR="00A67D2A">
        <w:rPr>
          <w:rFonts w:ascii="Times New Roman" w:eastAsia="Times New Roman" w:hAnsi="Times New Roman"/>
          <w:sz w:val="24"/>
          <w:szCs w:val="24"/>
        </w:rPr>
        <w:t>по теме «Томск – город Святой Троицы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8406F7">
        <w:rPr>
          <w:rFonts w:ascii="Times New Roman" w:eastAsia="Times New Roman" w:hAnsi="Times New Roman"/>
          <w:sz w:val="24"/>
          <w:szCs w:val="24"/>
        </w:rPr>
        <w:t xml:space="preserve">, основанные </w:t>
      </w:r>
      <w:r w:rsidR="00A67D2A">
        <w:rPr>
          <w:rFonts w:ascii="Times New Roman" w:eastAsia="Times New Roman" w:hAnsi="Times New Roman"/>
          <w:sz w:val="24"/>
          <w:szCs w:val="24"/>
        </w:rPr>
        <w:t>н</w:t>
      </w:r>
      <w:r w:rsidR="003579EE">
        <w:rPr>
          <w:rFonts w:ascii="Times New Roman" w:eastAsia="Times New Roman" w:hAnsi="Times New Roman"/>
          <w:sz w:val="24"/>
          <w:szCs w:val="24"/>
        </w:rPr>
        <w:t>а фактах истории г</w:t>
      </w:r>
      <w:r w:rsidR="008406F7">
        <w:rPr>
          <w:rFonts w:ascii="Times New Roman" w:eastAsia="Times New Roman" w:hAnsi="Times New Roman"/>
          <w:sz w:val="24"/>
          <w:szCs w:val="24"/>
        </w:rPr>
        <w:t>.</w:t>
      </w:r>
      <w:r w:rsidR="003579EE">
        <w:rPr>
          <w:rFonts w:ascii="Times New Roman" w:eastAsia="Times New Roman" w:hAnsi="Times New Roman"/>
          <w:sz w:val="24"/>
          <w:szCs w:val="24"/>
        </w:rPr>
        <w:t xml:space="preserve"> Томска. </w:t>
      </w:r>
      <w:r w:rsidR="00A43079">
        <w:rPr>
          <w:rFonts w:ascii="Times New Roman" w:eastAsia="Times New Roman" w:hAnsi="Times New Roman"/>
          <w:sz w:val="24"/>
          <w:szCs w:val="24"/>
        </w:rPr>
        <w:t>П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ри </w:t>
      </w:r>
      <w:r w:rsidR="00A67D2A">
        <w:rPr>
          <w:rFonts w:ascii="Times New Roman" w:eastAsia="Times New Roman" w:hAnsi="Times New Roman"/>
          <w:sz w:val="24"/>
          <w:szCs w:val="24"/>
        </w:rPr>
        <w:t>решении заданий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участники могут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использовать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</w:t>
      </w:r>
      <w:r w:rsidR="00216507">
        <w:rPr>
          <w:rFonts w:ascii="Times New Roman" w:eastAsia="Times New Roman" w:hAnsi="Times New Roman"/>
          <w:sz w:val="24"/>
          <w:szCs w:val="24"/>
        </w:rPr>
        <w:t>нтернет или литератур</w:t>
      </w:r>
      <w:r w:rsidR="00A43079">
        <w:rPr>
          <w:rFonts w:ascii="Times New Roman" w:eastAsia="Times New Roman" w:hAnsi="Times New Roman"/>
          <w:sz w:val="24"/>
          <w:szCs w:val="24"/>
        </w:rPr>
        <w:t>у</w:t>
      </w:r>
      <w:r w:rsidR="00216507" w:rsidRP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по истории </w:t>
      </w:r>
      <w:proofErr w:type="gramStart"/>
      <w:r w:rsidR="00216507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8406F7">
        <w:rPr>
          <w:rFonts w:ascii="Times New Roman" w:eastAsia="Times New Roman" w:hAnsi="Times New Roman"/>
          <w:sz w:val="24"/>
          <w:szCs w:val="24"/>
        </w:rPr>
        <w:t>.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Томска и краеведению. 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этап: участники индивидуально или в группе составляют </w:t>
      </w:r>
      <w:r w:rsidR="00BE3BED">
        <w:rPr>
          <w:rFonts w:ascii="Times New Roman" w:eastAsia="Times New Roman" w:hAnsi="Times New Roman"/>
          <w:sz w:val="24"/>
          <w:szCs w:val="24"/>
        </w:rPr>
        <w:t>удобный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маршрут, находят </w:t>
      </w:r>
      <w:r w:rsidR="00A67D2A">
        <w:rPr>
          <w:rFonts w:ascii="Times New Roman" w:eastAsia="Times New Roman" w:hAnsi="Times New Roman"/>
          <w:sz w:val="24"/>
          <w:szCs w:val="24"/>
        </w:rPr>
        <w:t>необходимые объекты, являющиеся ответом на задания</w:t>
      </w:r>
      <w:r w:rsidR="00216507">
        <w:rPr>
          <w:rFonts w:ascii="Times New Roman" w:eastAsia="Times New Roman" w:hAnsi="Times New Roman"/>
          <w:sz w:val="24"/>
          <w:szCs w:val="24"/>
        </w:rPr>
        <w:t>, фотографируют их</w:t>
      </w:r>
      <w:r w:rsidR="00382759">
        <w:rPr>
          <w:rFonts w:ascii="Times New Roman" w:eastAsia="Times New Roman" w:hAnsi="Times New Roman"/>
          <w:sz w:val="24"/>
          <w:szCs w:val="24"/>
        </w:rPr>
        <w:t>.</w:t>
      </w:r>
    </w:p>
    <w:p w:rsidR="00382759" w:rsidRDefault="00382759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этап: фотоотчёт маршрута оформля</w:t>
      </w:r>
      <w:r w:rsidR="00176A78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т в виде презентации, используя программу </w:t>
      </w:r>
      <w:r w:rsidRPr="00382759">
        <w:rPr>
          <w:rFonts w:ascii="Times New Roman" w:eastAsia="Times New Roman" w:hAnsi="Times New Roman"/>
          <w:sz w:val="24"/>
          <w:szCs w:val="24"/>
        </w:rPr>
        <w:t xml:space="preserve">MS </w:t>
      </w:r>
      <w:proofErr w:type="spellStart"/>
      <w:r w:rsidRPr="00382759">
        <w:rPr>
          <w:rFonts w:ascii="Times New Roman" w:eastAsia="Times New Roman" w:hAnsi="Times New Roman"/>
          <w:sz w:val="24"/>
          <w:szCs w:val="24"/>
        </w:rPr>
        <w:t>PowerPoint</w:t>
      </w:r>
      <w:proofErr w:type="spellEnd"/>
      <w:r w:rsidRPr="00382759"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 w:rsidRPr="00382759">
        <w:rPr>
          <w:rFonts w:ascii="Times New Roman" w:eastAsia="Times New Roman" w:hAnsi="Times New Roman"/>
          <w:sz w:val="24"/>
          <w:szCs w:val="24"/>
        </w:rPr>
        <w:t>Prezi</w:t>
      </w:r>
      <w:proofErr w:type="spellEnd"/>
      <w:r w:rsidR="008406F7">
        <w:rPr>
          <w:rFonts w:ascii="Times New Roman" w:eastAsia="Times New Roman" w:hAnsi="Times New Roman"/>
          <w:sz w:val="24"/>
          <w:szCs w:val="24"/>
        </w:rPr>
        <w:t>, или в виде видеоклипа</w:t>
      </w:r>
      <w:r>
        <w:rPr>
          <w:rFonts w:ascii="Times New Roman" w:eastAsia="Times New Roman" w:hAnsi="Times New Roman"/>
          <w:sz w:val="24"/>
          <w:szCs w:val="24"/>
        </w:rPr>
        <w:t>. Презентацию</w:t>
      </w:r>
      <w:r w:rsidR="00D14C98">
        <w:rPr>
          <w:rFonts w:ascii="Times New Roman" w:eastAsia="Times New Roman" w:hAnsi="Times New Roman"/>
          <w:sz w:val="24"/>
          <w:szCs w:val="24"/>
        </w:rPr>
        <w:t>/видеоклип</w:t>
      </w:r>
      <w:r>
        <w:rPr>
          <w:rFonts w:ascii="Times New Roman" w:eastAsia="Times New Roman" w:hAnsi="Times New Roman"/>
          <w:sz w:val="24"/>
          <w:szCs w:val="24"/>
        </w:rPr>
        <w:t xml:space="preserve"> отправляют </w:t>
      </w:r>
      <w:r w:rsidR="00D3270E">
        <w:rPr>
          <w:rFonts w:ascii="Times New Roman" w:eastAsia="Times New Roman" w:hAnsi="Times New Roman"/>
          <w:sz w:val="24"/>
          <w:szCs w:val="24"/>
        </w:rPr>
        <w:t>до 30 октября 201</w:t>
      </w:r>
      <w:r w:rsidR="00A67D2A">
        <w:rPr>
          <w:rFonts w:ascii="Times New Roman" w:eastAsia="Times New Roman" w:hAnsi="Times New Roman"/>
          <w:sz w:val="24"/>
          <w:szCs w:val="24"/>
        </w:rPr>
        <w:t>8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gramStart"/>
      <w:r w:rsidR="00D3270E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B26871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B26871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="00A67D2A" w:rsidRPr="00A67D2A">
          <w:rPr>
            <w:rStyle w:val="a6"/>
            <w:rFonts w:ascii="Times New Roman" w:hAnsi="Times New Roman"/>
          </w:rPr>
          <w:t>troica.tomsk@gmail.com</w:t>
        </w:r>
      </w:hyperlink>
      <w:r w:rsidR="00A67D2A">
        <w:rPr>
          <w:rFonts w:ascii="Times New Roman" w:hAnsi="Times New Roman"/>
        </w:rPr>
        <w:t xml:space="preserve"> .</w:t>
      </w:r>
    </w:p>
    <w:p w:rsidR="009843F1" w:rsidRDefault="00D00B1E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этап: </w:t>
      </w:r>
      <w:r w:rsidR="009843F1">
        <w:rPr>
          <w:rFonts w:ascii="Times New Roman" w:hAnsi="Times New Roman"/>
          <w:sz w:val="24"/>
          <w:szCs w:val="24"/>
        </w:rPr>
        <w:t xml:space="preserve">31 октября – </w:t>
      </w:r>
      <w:r w:rsidR="001E38DC">
        <w:rPr>
          <w:rFonts w:ascii="Times New Roman" w:hAnsi="Times New Roman"/>
          <w:sz w:val="24"/>
          <w:szCs w:val="24"/>
        </w:rPr>
        <w:t>10</w:t>
      </w:r>
      <w:r w:rsidR="009843F1">
        <w:rPr>
          <w:rFonts w:ascii="Times New Roman" w:hAnsi="Times New Roman"/>
          <w:sz w:val="24"/>
          <w:szCs w:val="24"/>
        </w:rPr>
        <w:t xml:space="preserve"> ноября 2017 г. </w:t>
      </w:r>
      <w:r>
        <w:rPr>
          <w:rFonts w:ascii="Times New Roman" w:hAnsi="Times New Roman"/>
          <w:sz w:val="24"/>
          <w:szCs w:val="24"/>
        </w:rPr>
        <w:t>подведение итогов</w:t>
      </w:r>
      <w:r w:rsidR="001E38DC">
        <w:rPr>
          <w:rFonts w:ascii="Times New Roman" w:hAnsi="Times New Roman"/>
          <w:sz w:val="24"/>
          <w:szCs w:val="24"/>
        </w:rPr>
        <w:t>.</w:t>
      </w:r>
    </w:p>
    <w:p w:rsidR="00D00B1E" w:rsidRPr="00382759" w:rsidRDefault="00D00B1E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аграждение победителей и демонстрация лучших </w:t>
      </w:r>
      <w:r w:rsidR="008E0E4D">
        <w:rPr>
          <w:rFonts w:ascii="Times New Roman" w:hAnsi="Times New Roman"/>
          <w:sz w:val="24"/>
          <w:szCs w:val="24"/>
        </w:rPr>
        <w:t>работ</w:t>
      </w:r>
      <w:r w:rsidR="009843F1" w:rsidRPr="009843F1"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 xml:space="preserve">состоится </w:t>
      </w:r>
      <w:r w:rsidR="001E38DC">
        <w:rPr>
          <w:rFonts w:ascii="Times New Roman" w:hAnsi="Times New Roman"/>
          <w:sz w:val="24"/>
          <w:szCs w:val="24"/>
        </w:rPr>
        <w:t>18</w:t>
      </w:r>
      <w:r w:rsidR="009843F1">
        <w:rPr>
          <w:rFonts w:ascii="Times New Roman" w:hAnsi="Times New Roman"/>
          <w:sz w:val="24"/>
          <w:szCs w:val="24"/>
        </w:rPr>
        <w:t xml:space="preserve"> ноября 201</w:t>
      </w:r>
      <w:r w:rsidR="001E38DC">
        <w:rPr>
          <w:rFonts w:ascii="Times New Roman" w:hAnsi="Times New Roman"/>
          <w:sz w:val="24"/>
          <w:szCs w:val="24"/>
        </w:rPr>
        <w:t xml:space="preserve">8 </w:t>
      </w:r>
      <w:r w:rsidR="009843F1">
        <w:rPr>
          <w:rFonts w:ascii="Times New Roman" w:hAnsi="Times New Roman"/>
          <w:sz w:val="24"/>
          <w:szCs w:val="24"/>
        </w:rPr>
        <w:t xml:space="preserve">г. в </w:t>
      </w:r>
      <w:r w:rsidR="001E38DC" w:rsidRPr="001E38DC">
        <w:rPr>
          <w:rFonts w:ascii="Times New Roman" w:hAnsi="Times New Roman"/>
        </w:rPr>
        <w:t>ТОУН библиотека им. А. С. Пушкина</w:t>
      </w:r>
      <w:r w:rsidR="001E38DC">
        <w:rPr>
          <w:rFonts w:ascii="Times New Roman" w:hAnsi="Times New Roman"/>
        </w:rPr>
        <w:t xml:space="preserve"> </w:t>
      </w:r>
      <w:r w:rsidR="009843F1" w:rsidRPr="001E38DC">
        <w:rPr>
          <w:rFonts w:ascii="Times New Roman" w:hAnsi="Times New Roman"/>
          <w:sz w:val="24"/>
          <w:szCs w:val="24"/>
        </w:rPr>
        <w:t>по адресу</w:t>
      </w:r>
      <w:r w:rsidR="001E38DC">
        <w:rPr>
          <w:rFonts w:ascii="Times New Roman" w:hAnsi="Times New Roman"/>
          <w:sz w:val="24"/>
          <w:szCs w:val="24"/>
        </w:rPr>
        <w:t xml:space="preserve">: </w:t>
      </w:r>
      <w:r w:rsidR="001E38DC" w:rsidRPr="00D42CDA">
        <w:rPr>
          <w:rFonts w:ascii="Times New Roman" w:hAnsi="Times New Roman"/>
          <w:sz w:val="24"/>
          <w:szCs w:val="24"/>
        </w:rPr>
        <w:t xml:space="preserve">г. Томск, </w:t>
      </w:r>
      <w:r w:rsidR="009843F1" w:rsidRPr="00D42CDA">
        <w:rPr>
          <w:rFonts w:ascii="Times New Roman" w:hAnsi="Times New Roman"/>
          <w:sz w:val="24"/>
          <w:szCs w:val="24"/>
        </w:rPr>
        <w:t xml:space="preserve"> ул. </w:t>
      </w:r>
      <w:r w:rsidR="001E38DC" w:rsidRPr="00D42CDA">
        <w:rPr>
          <w:rFonts w:ascii="Times New Roman" w:hAnsi="Times New Roman"/>
          <w:sz w:val="24"/>
          <w:szCs w:val="24"/>
        </w:rPr>
        <w:t>Карла Маркса,</w:t>
      </w:r>
      <w:r w:rsidR="001E38DC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</w:t>
      </w:r>
    </w:p>
    <w:p w:rsidR="008B0F45" w:rsidRDefault="00176A78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38DC">
        <w:rPr>
          <w:rFonts w:ascii="Times New Roman" w:hAnsi="Times New Roman"/>
          <w:sz w:val="24"/>
          <w:szCs w:val="24"/>
        </w:rPr>
        <w:t xml:space="preserve">При проведении и оценивании квеста выделяются </w:t>
      </w:r>
      <w:r w:rsidR="001E38DC">
        <w:rPr>
          <w:rFonts w:ascii="Times New Roman" w:eastAsia="Times New Roman" w:hAnsi="Times New Roman"/>
          <w:sz w:val="24"/>
          <w:szCs w:val="24"/>
        </w:rPr>
        <w:t>следующие номинации: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быстрое прохождение квеста;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оригинальное представление маршрута квеста;</w:t>
      </w:r>
    </w:p>
    <w:p w:rsidR="008F5F6D" w:rsidRDefault="008F5F6D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лучшая презентация маршрута;</w:t>
      </w:r>
    </w:p>
    <w:p w:rsidR="00382759" w:rsidRDefault="00382759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кадр;</w:t>
      </w:r>
    </w:p>
    <w:p w:rsidR="003444F7" w:rsidRDefault="003444F7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знаток</w:t>
      </w:r>
      <w:r w:rsidR="00176A78">
        <w:rPr>
          <w:rFonts w:ascii="Times New Roman" w:hAnsi="Times New Roman"/>
          <w:sz w:val="24"/>
          <w:szCs w:val="24"/>
        </w:rPr>
        <w:t xml:space="preserve"> (знатоки)</w:t>
      </w:r>
      <w:r>
        <w:rPr>
          <w:rFonts w:ascii="Times New Roman" w:hAnsi="Times New Roman"/>
          <w:sz w:val="24"/>
          <w:szCs w:val="24"/>
        </w:rPr>
        <w:t xml:space="preserve"> истории г</w:t>
      </w:r>
      <w:r w:rsidR="00176A78">
        <w:rPr>
          <w:rFonts w:ascii="Times New Roman" w:hAnsi="Times New Roman"/>
          <w:sz w:val="24"/>
          <w:szCs w:val="24"/>
        </w:rPr>
        <w:t xml:space="preserve">орода </w:t>
      </w:r>
      <w:r>
        <w:rPr>
          <w:rFonts w:ascii="Times New Roman" w:hAnsi="Times New Roman"/>
          <w:sz w:val="24"/>
          <w:szCs w:val="24"/>
        </w:rPr>
        <w:t>Томска</w:t>
      </w:r>
      <w:r w:rsidR="004A0DBB">
        <w:rPr>
          <w:rFonts w:ascii="Times New Roman" w:hAnsi="Times New Roman"/>
          <w:sz w:val="24"/>
          <w:szCs w:val="24"/>
        </w:rPr>
        <w:t>;</w:t>
      </w:r>
    </w:p>
    <w:p w:rsidR="006B52D7" w:rsidRDefault="00382759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дружная команда</w:t>
      </w:r>
      <w:r w:rsidR="006B52D7">
        <w:rPr>
          <w:rFonts w:ascii="Times New Roman" w:hAnsi="Times New Roman"/>
          <w:sz w:val="24"/>
          <w:szCs w:val="24"/>
        </w:rPr>
        <w:t>;</w:t>
      </w:r>
    </w:p>
    <w:p w:rsidR="00E24BCD" w:rsidRPr="008F5F6D" w:rsidRDefault="006B52D7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загадка о Томске</w:t>
      </w:r>
      <w:r w:rsidR="00E24BCD" w:rsidRPr="008F5F6D">
        <w:rPr>
          <w:rFonts w:ascii="Times New Roman" w:hAnsi="Times New Roman"/>
          <w:sz w:val="24"/>
          <w:szCs w:val="24"/>
        </w:rPr>
        <w:t>.</w:t>
      </w:r>
    </w:p>
    <w:p w:rsidR="008B0F45" w:rsidRDefault="00E24BCD" w:rsidP="008B0F45">
      <w:pPr>
        <w:jc w:val="both"/>
        <w:rPr>
          <w:b/>
        </w:rPr>
      </w:pPr>
      <w:r>
        <w:rPr>
          <w:b/>
        </w:rPr>
        <w:t>6</w:t>
      </w:r>
      <w:r w:rsidR="008B0F45">
        <w:rPr>
          <w:b/>
        </w:rPr>
        <w:t>. Награждение победителей и призёров</w:t>
      </w:r>
    </w:p>
    <w:p w:rsidR="008B0F45" w:rsidRDefault="008B0F45" w:rsidP="00D14C98">
      <w:pPr>
        <w:pStyle w:val="a3"/>
        <w:tabs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призёры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24BCD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номинации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награждаются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14C98" w:rsidRPr="00D42CDA">
        <w:rPr>
          <w:rFonts w:ascii="Times New Roman" w:hAnsi="Times New Roman"/>
          <w:sz w:val="24"/>
          <w:szCs w:val="24"/>
        </w:rPr>
        <w:t>дипломами</w:t>
      </w:r>
      <w:r w:rsidRPr="00D42CDA">
        <w:rPr>
          <w:rFonts w:ascii="Times New Roman" w:hAnsi="Times New Roman"/>
          <w:sz w:val="24"/>
          <w:szCs w:val="24"/>
        </w:rPr>
        <w:t>.</w:t>
      </w:r>
      <w:r w:rsidR="001E38DC">
        <w:rPr>
          <w:rFonts w:ascii="Times New Roman" w:hAnsi="Times New Roman"/>
          <w:sz w:val="24"/>
          <w:szCs w:val="24"/>
        </w:rPr>
        <w:t xml:space="preserve"> Все участники получают сертификаты.</w:t>
      </w:r>
    </w:p>
    <w:p w:rsidR="008B0F45" w:rsidRDefault="008B0F45" w:rsidP="00176A78">
      <w:pPr>
        <w:pStyle w:val="a3"/>
        <w:numPr>
          <w:ilvl w:val="0"/>
          <w:numId w:val="23"/>
        </w:numPr>
        <w:tabs>
          <w:tab w:val="left" w:pos="360"/>
        </w:tabs>
        <w:suppressAutoHyphens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8B0F45" w:rsidRDefault="008B0F45" w:rsidP="008B0F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6340</w:t>
      </w:r>
      <w:r w:rsidR="001E38D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омск, ул.</w:t>
      </w:r>
      <w:r w:rsidR="001E38DC">
        <w:rPr>
          <w:rFonts w:ascii="Times New Roman" w:hAnsi="Times New Roman"/>
          <w:sz w:val="24"/>
          <w:szCs w:val="24"/>
        </w:rPr>
        <w:t xml:space="preserve">Октябрьская, 43. </w:t>
      </w:r>
      <w:hyperlink r:id="rId7" w:history="1">
        <w:r w:rsidR="001E38DC" w:rsidRPr="00A67D2A">
          <w:rPr>
            <w:rStyle w:val="a6"/>
            <w:rFonts w:ascii="Times New Roman" w:hAnsi="Times New Roman"/>
          </w:rPr>
          <w:t>troica.tomsk@gmail.com</w:t>
        </w:r>
      </w:hyperlink>
    </w:p>
    <w:p w:rsidR="008B0F45" w:rsidRDefault="008B0F45" w:rsidP="008B0F4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="001E38DC">
        <w:rPr>
          <w:rFonts w:ascii="Times New Roman" w:hAnsi="Times New Roman"/>
          <w:sz w:val="24"/>
          <w:szCs w:val="24"/>
        </w:rPr>
        <w:t>+7(952</w:t>
      </w:r>
      <w:r>
        <w:rPr>
          <w:rFonts w:ascii="Times New Roman" w:hAnsi="Times New Roman"/>
          <w:sz w:val="24"/>
          <w:szCs w:val="24"/>
        </w:rPr>
        <w:t>)</w:t>
      </w:r>
      <w:r w:rsidR="001E38DC">
        <w:rPr>
          <w:rFonts w:ascii="Times New Roman" w:hAnsi="Times New Roman"/>
          <w:sz w:val="24"/>
          <w:szCs w:val="24"/>
        </w:rPr>
        <w:t>808-80-48</w:t>
      </w:r>
      <w:r>
        <w:rPr>
          <w:rFonts w:ascii="Times New Roman" w:hAnsi="Times New Roman"/>
          <w:sz w:val="24"/>
          <w:szCs w:val="24"/>
        </w:rPr>
        <w:t xml:space="preserve">, </w:t>
      </w:r>
      <w:r w:rsidR="001E38DC">
        <w:rPr>
          <w:rFonts w:ascii="Times New Roman" w:hAnsi="Times New Roman"/>
          <w:sz w:val="24"/>
          <w:szCs w:val="24"/>
        </w:rPr>
        <w:t xml:space="preserve">Надежда Владимировна Фролова, помощник настоятеля Свято-Троицкой церкви </w:t>
      </w:r>
      <w:proofErr w:type="gramStart"/>
      <w:r w:rsidR="001E38DC">
        <w:rPr>
          <w:rFonts w:ascii="Times New Roman" w:hAnsi="Times New Roman"/>
          <w:sz w:val="24"/>
          <w:szCs w:val="24"/>
        </w:rPr>
        <w:t>г</w:t>
      </w:r>
      <w:proofErr w:type="gramEnd"/>
      <w:r w:rsidR="001E38DC">
        <w:rPr>
          <w:rFonts w:ascii="Times New Roman" w:hAnsi="Times New Roman"/>
          <w:sz w:val="24"/>
          <w:szCs w:val="24"/>
        </w:rPr>
        <w:t>. Томска по педагогической работе.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8B0F45" w:rsidRDefault="008B0F45" w:rsidP="008B0F45"/>
    <w:p w:rsidR="008B0F45" w:rsidRDefault="008B0F45" w:rsidP="008B0F45"/>
    <w:p w:rsidR="008B0F45" w:rsidRDefault="008B0F45" w:rsidP="008B0F45">
      <w:pPr>
        <w:shd w:val="clear" w:color="auto" w:fill="FFFFFF"/>
        <w:spacing w:line="274" w:lineRule="exact"/>
        <w:ind w:right="5"/>
        <w:jc w:val="right"/>
        <w:rPr>
          <w:color w:val="323232"/>
        </w:rPr>
      </w:pPr>
      <w:r>
        <w:rPr>
          <w:color w:val="323232"/>
        </w:rPr>
        <w:t xml:space="preserve">Приложение № 1 </w:t>
      </w:r>
    </w:p>
    <w:p w:rsidR="008B0F45" w:rsidRDefault="008B0F45" w:rsidP="008B0F45">
      <w:pPr>
        <w:shd w:val="clear" w:color="auto" w:fill="FFFFFF"/>
        <w:spacing w:line="274" w:lineRule="exact"/>
        <w:ind w:right="5"/>
        <w:jc w:val="right"/>
      </w:pPr>
    </w:p>
    <w:p w:rsidR="008B0F45" w:rsidRPr="00F00878" w:rsidRDefault="008B0F45" w:rsidP="008B0F45">
      <w:pPr>
        <w:jc w:val="center"/>
      </w:pPr>
      <w:r>
        <w:rPr>
          <w:color w:val="323232"/>
          <w:spacing w:val="-1"/>
        </w:rPr>
        <w:t xml:space="preserve">Заявка на участие в </w:t>
      </w:r>
      <w:proofErr w:type="gramStart"/>
      <w:r w:rsidR="002A5073" w:rsidRPr="00D42CDA">
        <w:t>историко-краеведческом</w:t>
      </w:r>
      <w:proofErr w:type="gramEnd"/>
      <w:r w:rsidR="003579EE">
        <w:rPr>
          <w:color w:val="323232"/>
          <w:spacing w:val="-1"/>
        </w:rPr>
        <w:t xml:space="preserve"> </w:t>
      </w:r>
      <w:proofErr w:type="spellStart"/>
      <w:r w:rsidR="00D341BB">
        <w:t>квест</w:t>
      </w:r>
      <w:r w:rsidRPr="00F00878">
        <w:t>е</w:t>
      </w:r>
      <w:proofErr w:type="spellEnd"/>
    </w:p>
    <w:p w:rsidR="008B0F45" w:rsidRPr="00F00878" w:rsidRDefault="008B0F45" w:rsidP="00176A78">
      <w:pPr>
        <w:jc w:val="center"/>
        <w:rPr>
          <w:color w:val="323232"/>
          <w:spacing w:val="1"/>
        </w:rPr>
      </w:pPr>
      <w:r w:rsidRPr="00F00878">
        <w:t>«</w:t>
      </w:r>
      <w:r w:rsidR="003579EE">
        <w:t>Томск – город Святой Троицы»</w:t>
      </w:r>
    </w:p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2835"/>
        <w:gridCol w:w="1985"/>
        <w:gridCol w:w="2410"/>
      </w:tblGrid>
      <w:tr w:rsidR="00176A78" w:rsidTr="00176A78">
        <w:trPr>
          <w:trHeight w:val="150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  <w:r>
              <w:rPr>
                <w:bCs/>
              </w:rPr>
              <w:t>ФИО участника (участников) квеста</w:t>
            </w:r>
          </w:p>
        </w:tc>
        <w:tc>
          <w:tcPr>
            <w:tcW w:w="283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образовательного учреждения</w:t>
            </w:r>
            <w:r w:rsidR="003579EE">
              <w:rPr>
                <w:bCs/>
              </w:rPr>
              <w:t>/организации</w:t>
            </w:r>
          </w:p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(полностью) </w:t>
            </w:r>
          </w:p>
        </w:tc>
        <w:tc>
          <w:tcPr>
            <w:tcW w:w="198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Должность педагога/класс обучающегося</w:t>
            </w:r>
          </w:p>
        </w:tc>
        <w:tc>
          <w:tcPr>
            <w:tcW w:w="2410" w:type="dxa"/>
          </w:tcPr>
          <w:p w:rsidR="00176A78" w:rsidRDefault="00176A78" w:rsidP="002E2144">
            <w:pPr>
              <w:jc w:val="center"/>
              <w:rPr>
                <w:color w:val="323232"/>
                <w:spacing w:val="2"/>
              </w:rPr>
            </w:pPr>
            <w:r>
              <w:t>Контактная информация (номер 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елефона и</w:t>
            </w:r>
            <w:r w:rsidRPr="00A16BCA">
              <w:rPr>
                <w:color w:val="323232"/>
                <w:spacing w:val="2"/>
              </w:rPr>
              <w:t xml:space="preserve"> </w:t>
            </w:r>
          </w:p>
          <w:p w:rsidR="00176A78" w:rsidRDefault="00176A78" w:rsidP="00176A78">
            <w:pPr>
              <w:jc w:val="center"/>
            </w:pPr>
            <w:r>
              <w:rPr>
                <w:color w:val="323232"/>
                <w:spacing w:val="2"/>
                <w:lang w:val="en-US"/>
              </w:rPr>
              <w:t>e</w:t>
            </w:r>
            <w:r>
              <w:rPr>
                <w:color w:val="323232"/>
                <w:spacing w:val="2"/>
              </w:rPr>
              <w:t>-</w:t>
            </w:r>
            <w:r>
              <w:rPr>
                <w:color w:val="323232"/>
                <w:spacing w:val="2"/>
                <w:lang w:val="en-US"/>
              </w:rPr>
              <w:t>mail</w:t>
            </w:r>
            <w:r w:rsidR="003579EE">
              <w:rPr>
                <w:color w:val="323232"/>
                <w:spacing w:val="2"/>
              </w:rPr>
              <w:t>)</w:t>
            </w:r>
          </w:p>
        </w:tc>
      </w:tr>
      <w:tr w:rsidR="00176A78" w:rsidTr="00176A78">
        <w:trPr>
          <w:trHeight w:val="652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176A78" w:rsidRDefault="00176A78" w:rsidP="002E2144">
            <w:pPr>
              <w:rPr>
                <w:bCs/>
              </w:rPr>
            </w:pPr>
          </w:p>
        </w:tc>
        <w:tc>
          <w:tcPr>
            <w:tcW w:w="2410" w:type="dxa"/>
          </w:tcPr>
          <w:p w:rsidR="00176A78" w:rsidRDefault="00176A78" w:rsidP="002E2144"/>
        </w:tc>
      </w:tr>
    </w:tbl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sectPr w:rsidR="008B0F45" w:rsidSect="008406F7">
      <w:pgSz w:w="11906" w:h="16838"/>
      <w:pgMar w:top="624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6"/>
    <w:multiLevelType w:val="multilevel"/>
    <w:tmpl w:val="EBEA2CF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3">
    <w:nsid w:val="00000009"/>
    <w:multiLevelType w:val="multilevel"/>
    <w:tmpl w:val="0000000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A"/>
    <w:multiLevelType w:val="multilevel"/>
    <w:tmpl w:val="0000000A"/>
    <w:name w:val="WW8Num3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2C61C41"/>
    <w:multiLevelType w:val="multilevel"/>
    <w:tmpl w:val="28722A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6">
    <w:nsid w:val="11A05C0B"/>
    <w:multiLevelType w:val="multilevel"/>
    <w:tmpl w:val="9760E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A71233C"/>
    <w:multiLevelType w:val="hybridMultilevel"/>
    <w:tmpl w:val="E9CE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9708D"/>
    <w:multiLevelType w:val="hybridMultilevel"/>
    <w:tmpl w:val="688885C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8517D"/>
    <w:multiLevelType w:val="hybridMultilevel"/>
    <w:tmpl w:val="E23243D0"/>
    <w:lvl w:ilvl="0" w:tplc="CFDA58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1906C8"/>
    <w:multiLevelType w:val="hybridMultilevel"/>
    <w:tmpl w:val="B6A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74481"/>
    <w:multiLevelType w:val="hybridMultilevel"/>
    <w:tmpl w:val="A7CE285E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9316D"/>
    <w:multiLevelType w:val="hybridMultilevel"/>
    <w:tmpl w:val="AAA6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E751C"/>
    <w:multiLevelType w:val="hybridMultilevel"/>
    <w:tmpl w:val="26B8EB2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7032F"/>
    <w:multiLevelType w:val="multilevel"/>
    <w:tmpl w:val="A7B0B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555C97"/>
    <w:multiLevelType w:val="hybridMultilevel"/>
    <w:tmpl w:val="C7D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849"/>
    <w:multiLevelType w:val="hybridMultilevel"/>
    <w:tmpl w:val="E5FC75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94DAA"/>
    <w:multiLevelType w:val="hybridMultilevel"/>
    <w:tmpl w:val="88F0F5FE"/>
    <w:lvl w:ilvl="0" w:tplc="07F47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007DCC"/>
    <w:multiLevelType w:val="hybridMultilevel"/>
    <w:tmpl w:val="A85C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05D63"/>
    <w:multiLevelType w:val="hybridMultilevel"/>
    <w:tmpl w:val="FE76BA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22ADB"/>
    <w:multiLevelType w:val="hybridMultilevel"/>
    <w:tmpl w:val="B9A2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403AE9"/>
    <w:multiLevelType w:val="hybridMultilevel"/>
    <w:tmpl w:val="5704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E098F"/>
    <w:multiLevelType w:val="hybridMultilevel"/>
    <w:tmpl w:val="BE48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A3943"/>
    <w:multiLevelType w:val="hybridMultilevel"/>
    <w:tmpl w:val="3D98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C52F78"/>
    <w:multiLevelType w:val="hybridMultilevel"/>
    <w:tmpl w:val="AE547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24"/>
  </w:num>
  <w:num w:numId="5">
    <w:abstractNumId w:val="10"/>
  </w:num>
  <w:num w:numId="6">
    <w:abstractNumId w:val="20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21"/>
  </w:num>
  <w:num w:numId="14">
    <w:abstractNumId w:val="15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23"/>
  </w:num>
  <w:num w:numId="20">
    <w:abstractNumId w:val="19"/>
  </w:num>
  <w:num w:numId="21">
    <w:abstractNumId w:val="17"/>
  </w:num>
  <w:num w:numId="22">
    <w:abstractNumId w:val="12"/>
  </w:num>
  <w:num w:numId="23">
    <w:abstractNumId w:val="16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317"/>
    <w:rsid w:val="00071563"/>
    <w:rsid w:val="000B0CB5"/>
    <w:rsid w:val="000B1784"/>
    <w:rsid w:val="000C1656"/>
    <w:rsid w:val="000C5549"/>
    <w:rsid w:val="000D09DA"/>
    <w:rsid w:val="000D19BD"/>
    <w:rsid w:val="00117713"/>
    <w:rsid w:val="0012539C"/>
    <w:rsid w:val="0016083C"/>
    <w:rsid w:val="00165F55"/>
    <w:rsid w:val="001723BA"/>
    <w:rsid w:val="00176A78"/>
    <w:rsid w:val="001C2317"/>
    <w:rsid w:val="001E38DC"/>
    <w:rsid w:val="001F3446"/>
    <w:rsid w:val="001F6C5B"/>
    <w:rsid w:val="001F6FB6"/>
    <w:rsid w:val="00216507"/>
    <w:rsid w:val="002352B2"/>
    <w:rsid w:val="00242D8B"/>
    <w:rsid w:val="00246913"/>
    <w:rsid w:val="002710EB"/>
    <w:rsid w:val="002954CE"/>
    <w:rsid w:val="002A0124"/>
    <w:rsid w:val="002A5073"/>
    <w:rsid w:val="002E1FE0"/>
    <w:rsid w:val="002E2144"/>
    <w:rsid w:val="00303A92"/>
    <w:rsid w:val="00303DB1"/>
    <w:rsid w:val="003444F7"/>
    <w:rsid w:val="003521A5"/>
    <w:rsid w:val="003579EE"/>
    <w:rsid w:val="00382759"/>
    <w:rsid w:val="00390617"/>
    <w:rsid w:val="00394818"/>
    <w:rsid w:val="003D188A"/>
    <w:rsid w:val="00421A5C"/>
    <w:rsid w:val="004A0DBB"/>
    <w:rsid w:val="004B12AA"/>
    <w:rsid w:val="004E0E17"/>
    <w:rsid w:val="004F0CA1"/>
    <w:rsid w:val="005137E0"/>
    <w:rsid w:val="00533E4C"/>
    <w:rsid w:val="0055077C"/>
    <w:rsid w:val="005547E6"/>
    <w:rsid w:val="00556FD1"/>
    <w:rsid w:val="005D33A4"/>
    <w:rsid w:val="00661C73"/>
    <w:rsid w:val="00682BB5"/>
    <w:rsid w:val="00693CA1"/>
    <w:rsid w:val="006B52D7"/>
    <w:rsid w:val="006C3412"/>
    <w:rsid w:val="006E415F"/>
    <w:rsid w:val="007125D0"/>
    <w:rsid w:val="007251C1"/>
    <w:rsid w:val="00757D5B"/>
    <w:rsid w:val="00783AD7"/>
    <w:rsid w:val="007C369E"/>
    <w:rsid w:val="007C6F44"/>
    <w:rsid w:val="007F42D8"/>
    <w:rsid w:val="008406F7"/>
    <w:rsid w:val="0085112D"/>
    <w:rsid w:val="00860979"/>
    <w:rsid w:val="008810FF"/>
    <w:rsid w:val="00885277"/>
    <w:rsid w:val="008B0F45"/>
    <w:rsid w:val="008E0E4D"/>
    <w:rsid w:val="008E52DC"/>
    <w:rsid w:val="008F5B04"/>
    <w:rsid w:val="008F5F6D"/>
    <w:rsid w:val="0091608B"/>
    <w:rsid w:val="009843F1"/>
    <w:rsid w:val="00993A2D"/>
    <w:rsid w:val="009A0FE6"/>
    <w:rsid w:val="009F3B85"/>
    <w:rsid w:val="009F5EDC"/>
    <w:rsid w:val="00A1358D"/>
    <w:rsid w:val="00A42CC0"/>
    <w:rsid w:val="00A43079"/>
    <w:rsid w:val="00A67D2A"/>
    <w:rsid w:val="00A90FBE"/>
    <w:rsid w:val="00AC48C3"/>
    <w:rsid w:val="00AC6483"/>
    <w:rsid w:val="00AE3777"/>
    <w:rsid w:val="00B17A16"/>
    <w:rsid w:val="00B44E06"/>
    <w:rsid w:val="00B76E80"/>
    <w:rsid w:val="00B80408"/>
    <w:rsid w:val="00B82B69"/>
    <w:rsid w:val="00BA0026"/>
    <w:rsid w:val="00BA6B47"/>
    <w:rsid w:val="00BC4462"/>
    <w:rsid w:val="00BE3BED"/>
    <w:rsid w:val="00BF5510"/>
    <w:rsid w:val="00BF6007"/>
    <w:rsid w:val="00C31DFC"/>
    <w:rsid w:val="00C62DCC"/>
    <w:rsid w:val="00C85017"/>
    <w:rsid w:val="00CA5D16"/>
    <w:rsid w:val="00CB44E8"/>
    <w:rsid w:val="00CC00AB"/>
    <w:rsid w:val="00CC2F26"/>
    <w:rsid w:val="00D00B1E"/>
    <w:rsid w:val="00D14C98"/>
    <w:rsid w:val="00D257DD"/>
    <w:rsid w:val="00D3270E"/>
    <w:rsid w:val="00D341BB"/>
    <w:rsid w:val="00D42CDA"/>
    <w:rsid w:val="00D446BD"/>
    <w:rsid w:val="00D74182"/>
    <w:rsid w:val="00D96AE7"/>
    <w:rsid w:val="00DE4CC2"/>
    <w:rsid w:val="00DE7EFA"/>
    <w:rsid w:val="00E039B3"/>
    <w:rsid w:val="00E242BD"/>
    <w:rsid w:val="00E24BCD"/>
    <w:rsid w:val="00E53C0F"/>
    <w:rsid w:val="00E64900"/>
    <w:rsid w:val="00EB7CE1"/>
    <w:rsid w:val="00F15CBE"/>
    <w:rsid w:val="00F3198F"/>
    <w:rsid w:val="00F87BF6"/>
    <w:rsid w:val="00FB2B39"/>
    <w:rsid w:val="00FC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17"/>
    <w:rPr>
      <w:sz w:val="24"/>
      <w:szCs w:val="24"/>
    </w:rPr>
  </w:style>
  <w:style w:type="paragraph" w:styleId="1">
    <w:name w:val="heading 1"/>
    <w:basedOn w:val="a"/>
    <w:next w:val="a"/>
    <w:qFormat/>
    <w:rsid w:val="001C2317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1C2317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1C2317"/>
    <w:pPr>
      <w:keepNext/>
      <w:spacing w:line="360" w:lineRule="auto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1C2317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2">
    <w:name w:val="Body Text Indent 2"/>
    <w:basedOn w:val="a"/>
    <w:rsid w:val="001C2317"/>
    <w:pPr>
      <w:ind w:left="360"/>
    </w:pPr>
    <w:rPr>
      <w:i/>
      <w:iCs/>
    </w:rPr>
  </w:style>
  <w:style w:type="paragraph" w:styleId="20">
    <w:name w:val="Body Text 2"/>
    <w:basedOn w:val="a"/>
    <w:rsid w:val="001C2317"/>
    <w:pPr>
      <w:spacing w:after="120" w:line="480" w:lineRule="auto"/>
    </w:pPr>
  </w:style>
  <w:style w:type="paragraph" w:styleId="a3">
    <w:name w:val="No Spacing"/>
    <w:qFormat/>
    <w:rsid w:val="001C231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BF6007"/>
    <w:rPr>
      <w:rFonts w:ascii="Tahoma" w:hAnsi="Tahoma" w:cs="Tahoma"/>
      <w:sz w:val="16"/>
      <w:szCs w:val="16"/>
    </w:rPr>
  </w:style>
  <w:style w:type="character" w:styleId="a5">
    <w:name w:val="Strong"/>
    <w:qFormat/>
    <w:rsid w:val="00F3198F"/>
    <w:rPr>
      <w:b/>
      <w:bCs/>
    </w:rPr>
  </w:style>
  <w:style w:type="paragraph" w:customStyle="1" w:styleId="rtecenter1">
    <w:name w:val="rtecenter1"/>
    <w:basedOn w:val="a"/>
    <w:rsid w:val="00556FD1"/>
    <w:pPr>
      <w:spacing w:before="100" w:beforeAutospacing="1" w:after="204"/>
      <w:jc w:val="center"/>
    </w:pPr>
  </w:style>
  <w:style w:type="paragraph" w:customStyle="1" w:styleId="rtejustify1">
    <w:name w:val="rtejustify1"/>
    <w:basedOn w:val="a"/>
    <w:rsid w:val="00556FD1"/>
    <w:pPr>
      <w:spacing w:before="100" w:beforeAutospacing="1" w:after="204"/>
      <w:jc w:val="both"/>
    </w:pPr>
  </w:style>
  <w:style w:type="character" w:styleId="a6">
    <w:name w:val="Hyperlink"/>
    <w:rsid w:val="00556FD1"/>
    <w:rPr>
      <w:color w:val="0000FF"/>
      <w:u w:val="single"/>
    </w:rPr>
  </w:style>
  <w:style w:type="paragraph" w:styleId="a7">
    <w:name w:val="Normal (Web)"/>
    <w:basedOn w:val="a"/>
    <w:uiPriority w:val="99"/>
    <w:rsid w:val="00556FD1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556FD1"/>
    <w:pPr>
      <w:suppressAutoHyphens/>
      <w:ind w:firstLine="708"/>
      <w:jc w:val="both"/>
    </w:pPr>
    <w:rPr>
      <w:lang w:eastAsia="ar-SA"/>
    </w:rPr>
  </w:style>
  <w:style w:type="paragraph" w:customStyle="1" w:styleId="a8">
    <w:name w:val="Таблицы (моноширинный)"/>
    <w:basedOn w:val="a"/>
    <w:next w:val="a"/>
    <w:rsid w:val="002352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9">
    <w:name w:val="Body Text Indent"/>
    <w:basedOn w:val="a"/>
    <w:link w:val="aa"/>
    <w:rsid w:val="008E52D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E52DC"/>
    <w:rPr>
      <w:sz w:val="24"/>
      <w:szCs w:val="24"/>
    </w:rPr>
  </w:style>
  <w:style w:type="paragraph" w:styleId="ab">
    <w:name w:val="List Paragraph"/>
    <w:basedOn w:val="a"/>
    <w:uiPriority w:val="34"/>
    <w:qFormat/>
    <w:rsid w:val="008B0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3D188A"/>
    <w:pPr>
      <w:suppressLineNumbers/>
      <w:suppressAutoHyphens/>
    </w:pPr>
    <w:rPr>
      <w:lang w:eastAsia="zh-CN"/>
    </w:rPr>
  </w:style>
  <w:style w:type="paragraph" w:customStyle="1" w:styleId="paragraph">
    <w:name w:val="paragraph"/>
    <w:basedOn w:val="a"/>
    <w:rsid w:val="00B8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594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4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0564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42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40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13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33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01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32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3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3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189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ica.tom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ica.tomsk@gmail.com" TargetMode="External"/><Relationship Id="rId5" Type="http://schemas.openxmlformats.org/officeDocument/2006/relationships/hyperlink" Target="mailto:troica.toms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Reanimator Extreme Edition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creator>Н.Барсукова</dc:creator>
  <cp:lastModifiedBy>User</cp:lastModifiedBy>
  <cp:revision>3</cp:revision>
  <cp:lastPrinted>2015-09-29T03:07:00Z</cp:lastPrinted>
  <dcterms:created xsi:type="dcterms:W3CDTF">2018-09-26T04:36:00Z</dcterms:created>
  <dcterms:modified xsi:type="dcterms:W3CDTF">2018-10-02T08:42:00Z</dcterms:modified>
</cp:coreProperties>
</file>