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93" w:rsidRPr="00424993" w:rsidRDefault="00424993" w:rsidP="004249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49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424993" w:rsidRPr="00424993" w:rsidRDefault="00424993" w:rsidP="004249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</w:t>
      </w:r>
      <w:r w:rsidR="00814B2B">
        <w:rPr>
          <w:rFonts w:ascii="Times New Roman" w:eastAsia="Calibri" w:hAnsi="Times New Roman" w:cs="Times New Roman"/>
          <w:sz w:val="28"/>
          <w:szCs w:val="28"/>
          <w:lang w:eastAsia="en-US"/>
        </w:rPr>
        <w:t>в семинаре-практикуме</w:t>
      </w:r>
    </w:p>
    <w:p w:rsidR="00424993" w:rsidRPr="00424993" w:rsidRDefault="00814B2B" w:rsidP="004249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4993" w:rsidRPr="00424993">
        <w:rPr>
          <w:rFonts w:ascii="Times New Roman" w:eastAsia="Calibri" w:hAnsi="Times New Roman" w:cs="Times New Roman"/>
          <w:sz w:val="28"/>
          <w:szCs w:val="28"/>
          <w:lang w:eastAsia="en-US"/>
        </w:rPr>
        <w:t>Всероссийск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24993" w:rsidRPr="00424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 в области педагогики,</w:t>
      </w:r>
    </w:p>
    <w:p w:rsidR="00424993" w:rsidRPr="00424993" w:rsidRDefault="00424993" w:rsidP="004249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99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воспитания и работы</w:t>
      </w:r>
      <w:r w:rsidR="003758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детьми и молодежью до 20 лет</w:t>
      </w:r>
    </w:p>
    <w:p w:rsidR="00424993" w:rsidRPr="00424993" w:rsidRDefault="00424993" w:rsidP="004249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993">
        <w:rPr>
          <w:rFonts w:ascii="Times New Roman" w:eastAsia="Calibri" w:hAnsi="Times New Roman" w:cs="Times New Roman"/>
          <w:sz w:val="28"/>
          <w:szCs w:val="28"/>
          <w:lang w:eastAsia="en-US"/>
        </w:rPr>
        <w:t>«За нравственный подвиг учителя»</w:t>
      </w:r>
      <w:r w:rsidR="00814B2B">
        <w:rPr>
          <w:rFonts w:ascii="Times New Roman" w:eastAsia="Calibri" w:hAnsi="Times New Roman" w:cs="Times New Roman"/>
          <w:sz w:val="28"/>
          <w:szCs w:val="28"/>
          <w:lang w:eastAsia="en-US"/>
        </w:rPr>
        <w:t>: основные требования к содержанию и оформлению конкурсных работ»</w:t>
      </w:r>
    </w:p>
    <w:p w:rsidR="00424993" w:rsidRPr="00424993" w:rsidRDefault="00814B2B" w:rsidP="004249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ноября </w:t>
      </w:r>
      <w:r w:rsidR="00424993" w:rsidRPr="00424993">
        <w:rPr>
          <w:rFonts w:ascii="Times New Roman" w:eastAsia="Calibri" w:hAnsi="Times New Roman" w:cs="Times New Roman"/>
          <w:sz w:val="28"/>
          <w:szCs w:val="28"/>
          <w:lang w:eastAsia="en-US"/>
        </w:rPr>
        <w:t>2021 г.</w:t>
      </w:r>
    </w:p>
    <w:p w:rsidR="00424993" w:rsidRDefault="00814B2B" w:rsidP="0042499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Время и место проведения: 3 ноября, ТОИПКРО, ул. Пирогова, 10</w:t>
      </w:r>
      <w:bookmarkStart w:id="0" w:name="_GoBack"/>
      <w:bookmarkEnd w:id="0"/>
    </w:p>
    <w:p w:rsidR="00164DCD" w:rsidRPr="00424993" w:rsidRDefault="00164DCD" w:rsidP="0042499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424993" w:rsidRPr="00424993" w:rsidTr="00AC2C8B">
        <w:tc>
          <w:tcPr>
            <w:tcW w:w="851" w:type="dxa"/>
            <w:vAlign w:val="center"/>
          </w:tcPr>
          <w:p w:rsidR="00424993" w:rsidRPr="00424993" w:rsidRDefault="00424993" w:rsidP="00424993">
            <w:pPr>
              <w:jc w:val="center"/>
            </w:pPr>
            <w:r w:rsidRPr="00424993">
              <w:t xml:space="preserve">№ </w:t>
            </w:r>
          </w:p>
          <w:p w:rsidR="00424993" w:rsidRPr="00424993" w:rsidRDefault="00424993" w:rsidP="00424993">
            <w:pPr>
              <w:jc w:val="center"/>
            </w:pPr>
            <w:proofErr w:type="gramStart"/>
            <w:r w:rsidRPr="00424993">
              <w:t>п</w:t>
            </w:r>
            <w:proofErr w:type="gramEnd"/>
            <w:r w:rsidRPr="00814B2B">
              <w:t>/</w:t>
            </w:r>
            <w:r w:rsidRPr="00424993">
              <w:t>п</w:t>
            </w:r>
          </w:p>
        </w:tc>
        <w:tc>
          <w:tcPr>
            <w:tcW w:w="4536" w:type="dxa"/>
          </w:tcPr>
          <w:p w:rsidR="00424993" w:rsidRPr="00424993" w:rsidRDefault="00164DCD" w:rsidP="00424993">
            <w:pPr>
              <w:jc w:val="center"/>
            </w:pPr>
            <w:r>
              <w:t>Данные</w:t>
            </w:r>
          </w:p>
        </w:tc>
        <w:tc>
          <w:tcPr>
            <w:tcW w:w="4678" w:type="dxa"/>
            <w:vAlign w:val="center"/>
          </w:tcPr>
          <w:p w:rsidR="00424993" w:rsidRPr="00424993" w:rsidRDefault="00424993" w:rsidP="00424993">
            <w:pPr>
              <w:jc w:val="center"/>
            </w:pPr>
            <w:r w:rsidRPr="00424993">
              <w:t>К заполнению</w:t>
            </w: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Фамилия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sz w:val="26"/>
                <w:szCs w:val="26"/>
              </w:rPr>
            </w:pP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Имя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sz w:val="26"/>
                <w:szCs w:val="26"/>
              </w:rPr>
            </w:pP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Отчество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b/>
                <w:sz w:val="26"/>
                <w:szCs w:val="26"/>
              </w:rPr>
            </w:pP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Место работы</w:t>
            </w:r>
          </w:p>
        </w:tc>
        <w:tc>
          <w:tcPr>
            <w:tcW w:w="4678" w:type="dxa"/>
          </w:tcPr>
          <w:p w:rsidR="00424993" w:rsidRPr="00424993" w:rsidRDefault="00424993" w:rsidP="00424993"/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Должность</w:t>
            </w:r>
          </w:p>
        </w:tc>
        <w:tc>
          <w:tcPr>
            <w:tcW w:w="4678" w:type="dxa"/>
          </w:tcPr>
          <w:p w:rsidR="00424993" w:rsidRPr="00424993" w:rsidRDefault="00424993" w:rsidP="00424993"/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Ученая степень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sz w:val="26"/>
                <w:szCs w:val="26"/>
              </w:rPr>
            </w:pP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>Ученое звание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sz w:val="26"/>
                <w:szCs w:val="26"/>
              </w:rPr>
            </w:pP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814B2B">
            <w:r w:rsidRPr="00424993">
              <w:t xml:space="preserve">Опыт работы в качестве </w:t>
            </w:r>
            <w:r w:rsidR="00814B2B">
              <w:t>участника</w:t>
            </w:r>
            <w:r w:rsidRPr="00424993">
              <w:t xml:space="preserve"> конкурса «За нравственный подвиг учителя» на региональном уровне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sz w:val="26"/>
                <w:szCs w:val="26"/>
              </w:rPr>
            </w:pPr>
          </w:p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814B2B" w:rsidP="00424993">
            <w:r>
              <w:t>Рабочий телефон</w:t>
            </w:r>
          </w:p>
        </w:tc>
        <w:tc>
          <w:tcPr>
            <w:tcW w:w="4678" w:type="dxa"/>
          </w:tcPr>
          <w:p w:rsidR="00424993" w:rsidRPr="00424993" w:rsidRDefault="00424993" w:rsidP="00E629D9"/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814B2B" w:rsidP="00814B2B">
            <w:r>
              <w:t>Мобильный телефон</w:t>
            </w:r>
            <w:r w:rsidR="00424993" w:rsidRPr="00424993">
              <w:t xml:space="preserve"> </w:t>
            </w:r>
          </w:p>
        </w:tc>
        <w:tc>
          <w:tcPr>
            <w:tcW w:w="4678" w:type="dxa"/>
          </w:tcPr>
          <w:p w:rsidR="00424993" w:rsidRPr="00E629D9" w:rsidRDefault="00424993" w:rsidP="00E629D9"/>
        </w:tc>
      </w:tr>
      <w:tr w:rsidR="00424993" w:rsidRPr="00424993" w:rsidTr="00AC2C8B">
        <w:tc>
          <w:tcPr>
            <w:tcW w:w="851" w:type="dxa"/>
          </w:tcPr>
          <w:p w:rsidR="00424993" w:rsidRPr="00424993" w:rsidRDefault="00424993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424993" w:rsidRPr="00424993" w:rsidRDefault="00424993" w:rsidP="00424993">
            <w:r w:rsidRPr="00424993">
              <w:t xml:space="preserve">Электронная </w:t>
            </w:r>
            <w:r w:rsidR="00814B2B">
              <w:t>почта</w:t>
            </w:r>
          </w:p>
        </w:tc>
        <w:tc>
          <w:tcPr>
            <w:tcW w:w="4678" w:type="dxa"/>
          </w:tcPr>
          <w:p w:rsidR="00424993" w:rsidRPr="00424993" w:rsidRDefault="00424993" w:rsidP="00424993">
            <w:pPr>
              <w:rPr>
                <w:lang w:val="en-US"/>
              </w:rPr>
            </w:pPr>
          </w:p>
        </w:tc>
      </w:tr>
      <w:tr w:rsidR="00814B2B" w:rsidRPr="00424993" w:rsidTr="00814B2B">
        <w:trPr>
          <w:trHeight w:val="2761"/>
        </w:trPr>
        <w:tc>
          <w:tcPr>
            <w:tcW w:w="851" w:type="dxa"/>
          </w:tcPr>
          <w:p w:rsidR="00814B2B" w:rsidRPr="00424993" w:rsidRDefault="00814B2B" w:rsidP="00424993">
            <w:pPr>
              <w:numPr>
                <w:ilvl w:val="0"/>
                <w:numId w:val="2"/>
              </w:numPr>
              <w:ind w:left="527" w:hanging="357"/>
              <w:contextualSpacing/>
              <w:jc w:val="center"/>
            </w:pPr>
          </w:p>
        </w:tc>
        <w:tc>
          <w:tcPr>
            <w:tcW w:w="4536" w:type="dxa"/>
          </w:tcPr>
          <w:p w:rsidR="00814B2B" w:rsidRPr="00424993" w:rsidRDefault="00814B2B" w:rsidP="00424993">
            <w:r>
              <w:t>Пожелания к содержанию семинара</w:t>
            </w:r>
          </w:p>
        </w:tc>
        <w:tc>
          <w:tcPr>
            <w:tcW w:w="4678" w:type="dxa"/>
          </w:tcPr>
          <w:p w:rsidR="00814B2B" w:rsidRPr="00424993" w:rsidRDefault="00814B2B" w:rsidP="00424993">
            <w:pPr>
              <w:rPr>
                <w:lang w:val="en-US"/>
              </w:rPr>
            </w:pPr>
          </w:p>
        </w:tc>
      </w:tr>
    </w:tbl>
    <w:p w:rsidR="00424993" w:rsidRPr="00424993" w:rsidRDefault="00424993" w:rsidP="00B5250C">
      <w:pPr>
        <w:pStyle w:val="a0"/>
        <w:tabs>
          <w:tab w:val="left" w:pos="4395"/>
        </w:tabs>
        <w:spacing w:line="360" w:lineRule="auto"/>
        <w:ind w:left="-709" w:right="-12"/>
        <w:jc w:val="center"/>
        <w:rPr>
          <w:sz w:val="28"/>
          <w:szCs w:val="28"/>
          <w:lang w:val="en-US"/>
        </w:rPr>
      </w:pPr>
    </w:p>
    <w:sectPr w:rsidR="00424993" w:rsidRPr="00424993" w:rsidSect="005A550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6E12"/>
    <w:multiLevelType w:val="hybridMultilevel"/>
    <w:tmpl w:val="0FE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3452"/>
    <w:multiLevelType w:val="hybridMultilevel"/>
    <w:tmpl w:val="823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A1"/>
    <w:rsid w:val="000221E4"/>
    <w:rsid w:val="00033384"/>
    <w:rsid w:val="00057C22"/>
    <w:rsid w:val="000674B1"/>
    <w:rsid w:val="00085FCD"/>
    <w:rsid w:val="000A19FF"/>
    <w:rsid w:val="000C053E"/>
    <w:rsid w:val="000C1971"/>
    <w:rsid w:val="000F1D67"/>
    <w:rsid w:val="001036F7"/>
    <w:rsid w:val="00143BAE"/>
    <w:rsid w:val="00164DCD"/>
    <w:rsid w:val="00173DE4"/>
    <w:rsid w:val="001B745E"/>
    <w:rsid w:val="001D0A77"/>
    <w:rsid w:val="00287E95"/>
    <w:rsid w:val="002944AF"/>
    <w:rsid w:val="002C3F2C"/>
    <w:rsid w:val="00320C29"/>
    <w:rsid w:val="003600BC"/>
    <w:rsid w:val="00364A39"/>
    <w:rsid w:val="00375868"/>
    <w:rsid w:val="00384849"/>
    <w:rsid w:val="0039583D"/>
    <w:rsid w:val="00397C74"/>
    <w:rsid w:val="003A1B33"/>
    <w:rsid w:val="003D02FC"/>
    <w:rsid w:val="00424993"/>
    <w:rsid w:val="0045064F"/>
    <w:rsid w:val="00464570"/>
    <w:rsid w:val="004677A1"/>
    <w:rsid w:val="004D330A"/>
    <w:rsid w:val="005239AA"/>
    <w:rsid w:val="00536E57"/>
    <w:rsid w:val="005439CC"/>
    <w:rsid w:val="00552A9A"/>
    <w:rsid w:val="005A5505"/>
    <w:rsid w:val="005E46F7"/>
    <w:rsid w:val="0065597D"/>
    <w:rsid w:val="00707EFF"/>
    <w:rsid w:val="007301FD"/>
    <w:rsid w:val="00752AD1"/>
    <w:rsid w:val="00814B2B"/>
    <w:rsid w:val="00846B2D"/>
    <w:rsid w:val="008D6AB5"/>
    <w:rsid w:val="00942438"/>
    <w:rsid w:val="009730CB"/>
    <w:rsid w:val="009A7F0E"/>
    <w:rsid w:val="009C3EB3"/>
    <w:rsid w:val="009E012A"/>
    <w:rsid w:val="009E12B4"/>
    <w:rsid w:val="00A13B11"/>
    <w:rsid w:val="00A83562"/>
    <w:rsid w:val="00A8526B"/>
    <w:rsid w:val="00B134F8"/>
    <w:rsid w:val="00B44626"/>
    <w:rsid w:val="00B5250C"/>
    <w:rsid w:val="00B82B60"/>
    <w:rsid w:val="00C064C6"/>
    <w:rsid w:val="00C0771B"/>
    <w:rsid w:val="00C20F3F"/>
    <w:rsid w:val="00C7012A"/>
    <w:rsid w:val="00C93836"/>
    <w:rsid w:val="00CA3800"/>
    <w:rsid w:val="00CC6719"/>
    <w:rsid w:val="00D24A48"/>
    <w:rsid w:val="00D54BEA"/>
    <w:rsid w:val="00D576C6"/>
    <w:rsid w:val="00DB798A"/>
    <w:rsid w:val="00DC5FA4"/>
    <w:rsid w:val="00E629D9"/>
    <w:rsid w:val="00E763EE"/>
    <w:rsid w:val="00EA0141"/>
    <w:rsid w:val="00ED69D2"/>
    <w:rsid w:val="00F10670"/>
    <w:rsid w:val="00F13889"/>
    <w:rsid w:val="00F20C77"/>
    <w:rsid w:val="00F8450D"/>
    <w:rsid w:val="00F97401"/>
    <w:rsid w:val="00FA4C15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unhideWhenUsed/>
    <w:qFormat/>
    <w:rsid w:val="004677A1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677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nhideWhenUsed/>
    <w:rsid w:val="004677A1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ody Text"/>
    <w:basedOn w:val="a"/>
    <w:link w:val="a5"/>
    <w:semiHidden/>
    <w:unhideWhenUsed/>
    <w:rsid w:val="0046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4677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rsid w:val="0046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134F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6"/>
    <w:uiPriority w:val="59"/>
    <w:rsid w:val="004249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unhideWhenUsed/>
    <w:qFormat/>
    <w:rsid w:val="004677A1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677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Normal Indent"/>
    <w:basedOn w:val="a"/>
    <w:unhideWhenUsed/>
    <w:rsid w:val="004677A1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ody Text"/>
    <w:basedOn w:val="a"/>
    <w:link w:val="a5"/>
    <w:semiHidden/>
    <w:unhideWhenUsed/>
    <w:rsid w:val="0046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4677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rsid w:val="0046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134F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6"/>
    <w:uiPriority w:val="59"/>
    <w:rsid w:val="004249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</cp:lastModifiedBy>
  <cp:revision>3</cp:revision>
  <cp:lastPrinted>2021-04-13T07:06:00Z</cp:lastPrinted>
  <dcterms:created xsi:type="dcterms:W3CDTF">2021-10-19T03:04:00Z</dcterms:created>
  <dcterms:modified xsi:type="dcterms:W3CDTF">2021-10-19T03:10:00Z</dcterms:modified>
</cp:coreProperties>
</file>