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spacing w:after="100" w:before="160" w:lineRule="auto"/>
        <w:rPr>
          <w:rFonts w:ascii="Roboto" w:cs="Roboto" w:eastAsia="Roboto" w:hAnsi="Roboto"/>
          <w:b w:val="1"/>
          <w:color w:val="343a3f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b w:val="1"/>
          <w:color w:val="343a3f"/>
          <w:sz w:val="20"/>
          <w:szCs w:val="20"/>
          <w:rtl w:val="0"/>
        </w:rPr>
        <w:t xml:space="preserve">Иерей Осадчий Олег Олегович</w:t>
        <w:br w:type="textWrapping"/>
      </w:r>
    </w:p>
    <w:p w:rsidR="00000000" w:rsidDel="00000000" w:rsidP="00000000" w:rsidRDefault="00000000" w:rsidRPr="00000000" w14:paraId="00000002">
      <w:pPr>
        <w:spacing w:after="100" w:before="160" w:lineRule="auto"/>
        <w:rPr>
          <w:rFonts w:ascii="Roboto" w:cs="Roboto" w:eastAsia="Roboto" w:hAnsi="Roboto"/>
          <w:b w:val="1"/>
          <w:color w:val="343a3f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100" w:before="160" w:lineRule="auto"/>
        <w:rPr>
          <w:rFonts w:ascii="Roboto" w:cs="Roboto" w:eastAsia="Roboto" w:hAnsi="Roboto"/>
          <w:b w:val="1"/>
          <w:color w:val="343a3f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b w:val="1"/>
          <w:color w:val="343a3f"/>
          <w:sz w:val="20"/>
          <w:szCs w:val="20"/>
        </w:rPr>
        <w:drawing>
          <wp:inline distB="114300" distT="114300" distL="114300" distR="114300">
            <wp:extent cx="2129159" cy="2793995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129159" cy="279399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100" w:before="160" w:lineRule="auto"/>
        <w:rPr>
          <w:rFonts w:ascii="Roboto" w:cs="Roboto" w:eastAsia="Roboto" w:hAnsi="Roboto"/>
          <w:b w:val="1"/>
          <w:color w:val="343a3f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00" w:before="160" w:lineRule="auto"/>
        <w:rPr>
          <w:rFonts w:ascii="Roboto" w:cs="Roboto" w:eastAsia="Roboto" w:hAnsi="Roboto"/>
          <w:b w:val="1"/>
          <w:color w:val="343a3f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b w:val="1"/>
          <w:color w:val="343a3f"/>
          <w:sz w:val="20"/>
          <w:szCs w:val="20"/>
          <w:rtl w:val="0"/>
        </w:rPr>
        <w:t xml:space="preserve">Благочиние:</w:t>
      </w:r>
    </w:p>
    <w:p w:rsidR="00000000" w:rsidDel="00000000" w:rsidP="00000000" w:rsidRDefault="00000000" w:rsidRPr="00000000" w14:paraId="00000006">
      <w:pPr>
        <w:rPr>
          <w:rFonts w:ascii="Roboto" w:cs="Roboto" w:eastAsia="Roboto" w:hAnsi="Roboto"/>
          <w:color w:val="014675"/>
          <w:sz w:val="20"/>
          <w:szCs w:val="20"/>
        </w:rPr>
      </w:pPr>
      <w:hyperlink r:id="rId7">
        <w:r w:rsidDel="00000000" w:rsidR="00000000" w:rsidRPr="00000000">
          <w:rPr>
            <w:rFonts w:ascii="Roboto" w:cs="Roboto" w:eastAsia="Roboto" w:hAnsi="Roboto"/>
            <w:color w:val="014675"/>
            <w:sz w:val="20"/>
            <w:szCs w:val="20"/>
            <w:rtl w:val="0"/>
          </w:rPr>
          <w:t xml:space="preserve">Видновский благочиннический округ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00" w:before="160" w:lineRule="auto"/>
        <w:rPr>
          <w:rFonts w:ascii="Roboto" w:cs="Roboto" w:eastAsia="Roboto" w:hAnsi="Roboto"/>
          <w:b w:val="1"/>
          <w:color w:val="343a3f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b w:val="1"/>
          <w:color w:val="343a3f"/>
          <w:sz w:val="20"/>
          <w:szCs w:val="20"/>
          <w:rtl w:val="0"/>
        </w:rPr>
        <w:t xml:space="preserve">Настоятель</w:t>
      </w:r>
    </w:p>
    <w:p w:rsidR="00000000" w:rsidDel="00000000" w:rsidP="00000000" w:rsidRDefault="00000000" w:rsidRPr="00000000" w14:paraId="00000008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lineRule="auto"/>
        <w:ind w:left="0" w:firstLine="0"/>
        <w:rPr>
          <w:rFonts w:ascii="Roboto" w:cs="Roboto" w:eastAsia="Roboto" w:hAnsi="Roboto"/>
          <w:color w:val="343a3f"/>
          <w:sz w:val="20"/>
          <w:szCs w:val="20"/>
        </w:rPr>
      </w:pPr>
      <w:hyperlink r:id="rId8">
        <w:r w:rsidDel="00000000" w:rsidR="00000000" w:rsidRPr="00000000">
          <w:rPr>
            <w:rFonts w:ascii="Roboto" w:cs="Roboto" w:eastAsia="Roboto" w:hAnsi="Roboto"/>
            <w:color w:val="014675"/>
            <w:sz w:val="20"/>
            <w:szCs w:val="20"/>
            <w:rtl w:val="0"/>
          </w:rPr>
          <w:t xml:space="preserve">Боголюбский храм</w:t>
        </w:r>
      </w:hyperlink>
      <w:r w:rsidDel="00000000" w:rsidR="00000000" w:rsidRPr="00000000">
        <w:rPr>
          <w:rFonts w:ascii="Roboto" w:cs="Roboto" w:eastAsia="Roboto" w:hAnsi="Roboto"/>
          <w:color w:val="343a3f"/>
          <w:sz w:val="20"/>
          <w:szCs w:val="20"/>
          <w:rtl w:val="0"/>
        </w:rPr>
        <w:t xml:space="preserve">, </w:t>
      </w:r>
      <w:hyperlink r:id="rId9">
        <w:r w:rsidDel="00000000" w:rsidR="00000000" w:rsidRPr="00000000">
          <w:rPr>
            <w:rFonts w:ascii="Roboto" w:cs="Roboto" w:eastAsia="Roboto" w:hAnsi="Roboto"/>
            <w:color w:val="014675"/>
            <w:sz w:val="20"/>
            <w:szCs w:val="20"/>
            <w:rtl w:val="0"/>
          </w:rPr>
          <w:t xml:space="preserve">Ленинский городской округ</w:t>
        </w:r>
      </w:hyperlink>
      <w:r w:rsidDel="00000000" w:rsidR="00000000" w:rsidRPr="00000000">
        <w:rPr>
          <w:rFonts w:ascii="Roboto" w:cs="Roboto" w:eastAsia="Roboto" w:hAnsi="Roboto"/>
          <w:color w:val="343a3f"/>
          <w:sz w:val="20"/>
          <w:szCs w:val="20"/>
          <w:rtl w:val="0"/>
        </w:rPr>
        <w:t xml:space="preserve">, пос. Дубровский, ул. Турова, д. 6а</w:t>
      </w:r>
    </w:p>
    <w:p w:rsidR="00000000" w:rsidDel="00000000" w:rsidP="00000000" w:rsidRDefault="00000000" w:rsidRPr="00000000" w14:paraId="00000009">
      <w:pPr>
        <w:spacing w:after="100" w:before="160" w:lineRule="auto"/>
        <w:rPr>
          <w:rFonts w:ascii="Roboto" w:cs="Roboto" w:eastAsia="Roboto" w:hAnsi="Roboto"/>
          <w:b w:val="1"/>
          <w:color w:val="343a3f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b w:val="1"/>
          <w:color w:val="343a3f"/>
          <w:sz w:val="20"/>
          <w:szCs w:val="20"/>
          <w:rtl w:val="0"/>
        </w:rPr>
        <w:t xml:space="preserve">Клирик</w:t>
      </w:r>
    </w:p>
    <w:p w:rsidR="00000000" w:rsidDel="00000000" w:rsidP="00000000" w:rsidRDefault="00000000" w:rsidRPr="00000000" w14:paraId="0000000A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lineRule="auto"/>
        <w:ind w:left="0" w:firstLine="0"/>
        <w:rPr>
          <w:rFonts w:ascii="Roboto" w:cs="Roboto" w:eastAsia="Roboto" w:hAnsi="Roboto"/>
          <w:color w:val="343a3f"/>
          <w:sz w:val="20"/>
          <w:szCs w:val="20"/>
        </w:rPr>
      </w:pPr>
      <w:hyperlink r:id="rId10">
        <w:r w:rsidDel="00000000" w:rsidR="00000000" w:rsidRPr="00000000">
          <w:rPr>
            <w:rFonts w:ascii="Roboto" w:cs="Roboto" w:eastAsia="Roboto" w:hAnsi="Roboto"/>
            <w:color w:val="014675"/>
            <w:sz w:val="20"/>
            <w:szCs w:val="20"/>
            <w:rtl w:val="0"/>
          </w:rPr>
          <w:t xml:space="preserve">Георгиевский храм</w:t>
        </w:r>
      </w:hyperlink>
      <w:r w:rsidDel="00000000" w:rsidR="00000000" w:rsidRPr="00000000">
        <w:rPr>
          <w:rFonts w:ascii="Roboto" w:cs="Roboto" w:eastAsia="Roboto" w:hAnsi="Roboto"/>
          <w:color w:val="343a3f"/>
          <w:sz w:val="20"/>
          <w:szCs w:val="20"/>
          <w:rtl w:val="0"/>
        </w:rPr>
        <w:t xml:space="preserve">, </w:t>
      </w:r>
      <w:hyperlink r:id="rId11">
        <w:r w:rsidDel="00000000" w:rsidR="00000000" w:rsidRPr="00000000">
          <w:rPr>
            <w:rFonts w:ascii="Roboto" w:cs="Roboto" w:eastAsia="Roboto" w:hAnsi="Roboto"/>
            <w:color w:val="014675"/>
            <w:sz w:val="20"/>
            <w:szCs w:val="20"/>
            <w:rtl w:val="0"/>
          </w:rPr>
          <w:t xml:space="preserve">Ленинский городской округ</w:t>
        </w:r>
      </w:hyperlink>
      <w:r w:rsidDel="00000000" w:rsidR="00000000" w:rsidRPr="00000000">
        <w:rPr>
          <w:rFonts w:ascii="Arial" w:cs="Arial" w:eastAsia="Arial" w:hAnsi="Arial"/>
          <w:color w:val="343a3f"/>
          <w:sz w:val="20"/>
          <w:szCs w:val="20"/>
          <w:rtl w:val="0"/>
        </w:rPr>
        <w:t xml:space="preserve">, г. Видное, Советский пр-д, вл. № 6</w:t>
      </w:r>
    </w:p>
    <w:p w:rsidR="00000000" w:rsidDel="00000000" w:rsidP="00000000" w:rsidRDefault="00000000" w:rsidRPr="00000000" w14:paraId="0000000B">
      <w:pPr>
        <w:spacing w:after="100" w:before="160" w:lineRule="auto"/>
        <w:rPr>
          <w:rFonts w:ascii="Roboto" w:cs="Roboto" w:eastAsia="Roboto" w:hAnsi="Roboto"/>
          <w:b w:val="1"/>
          <w:color w:val="343a3f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b w:val="1"/>
          <w:color w:val="343a3f"/>
          <w:sz w:val="20"/>
          <w:szCs w:val="20"/>
          <w:rtl w:val="0"/>
        </w:rPr>
        <w:t xml:space="preserve">Светское образование</w:t>
      </w:r>
    </w:p>
    <w:p w:rsidR="00000000" w:rsidDel="00000000" w:rsidP="00000000" w:rsidRDefault="00000000" w:rsidRPr="00000000" w14:paraId="0000000C">
      <w:pPr>
        <w:rPr>
          <w:rFonts w:ascii="Roboto" w:cs="Roboto" w:eastAsia="Roboto" w:hAnsi="Roboto"/>
          <w:color w:val="343a3f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color w:val="343a3f"/>
          <w:sz w:val="20"/>
          <w:szCs w:val="20"/>
          <w:rtl w:val="0"/>
        </w:rPr>
        <w:t xml:space="preserve">высшее 2003 – МГУС</w:t>
      </w:r>
    </w:p>
    <w:p w:rsidR="00000000" w:rsidDel="00000000" w:rsidP="00000000" w:rsidRDefault="00000000" w:rsidRPr="00000000" w14:paraId="0000000D">
      <w:pPr>
        <w:spacing w:after="100" w:before="160" w:lineRule="auto"/>
        <w:rPr>
          <w:rFonts w:ascii="Roboto" w:cs="Roboto" w:eastAsia="Roboto" w:hAnsi="Roboto"/>
          <w:b w:val="1"/>
          <w:color w:val="343a3f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b w:val="1"/>
          <w:color w:val="343a3f"/>
          <w:sz w:val="20"/>
          <w:szCs w:val="20"/>
          <w:rtl w:val="0"/>
        </w:rPr>
        <w:t xml:space="preserve">Духовное образование</w:t>
      </w:r>
    </w:p>
    <w:p w:rsidR="00000000" w:rsidDel="00000000" w:rsidP="00000000" w:rsidRDefault="00000000" w:rsidRPr="00000000" w14:paraId="0000000E">
      <w:pPr>
        <w:rPr>
          <w:rFonts w:ascii="Roboto" w:cs="Roboto" w:eastAsia="Roboto" w:hAnsi="Roboto"/>
          <w:color w:val="343a3f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color w:val="343a3f"/>
          <w:sz w:val="20"/>
          <w:szCs w:val="20"/>
          <w:rtl w:val="0"/>
        </w:rPr>
        <w:t xml:space="preserve">семинария 2013 – КДС</w:t>
      </w:r>
    </w:p>
    <w:p w:rsidR="00000000" w:rsidDel="00000000" w:rsidP="00000000" w:rsidRDefault="00000000" w:rsidRPr="00000000" w14:paraId="0000000F">
      <w:pPr>
        <w:spacing w:after="100" w:before="160" w:lineRule="auto"/>
        <w:rPr>
          <w:rFonts w:ascii="Roboto" w:cs="Roboto" w:eastAsia="Roboto" w:hAnsi="Roboto"/>
          <w:b w:val="1"/>
          <w:color w:val="343a3f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b w:val="1"/>
          <w:color w:val="343a3f"/>
          <w:sz w:val="20"/>
          <w:szCs w:val="20"/>
          <w:rtl w:val="0"/>
        </w:rPr>
        <w:t xml:space="preserve">Хиротонисан</w:t>
      </w:r>
    </w:p>
    <w:p w:rsidR="00000000" w:rsidDel="00000000" w:rsidP="00000000" w:rsidRDefault="00000000" w:rsidRPr="00000000" w14:paraId="00000010">
      <w:pPr>
        <w:rPr>
          <w:rFonts w:ascii="Roboto" w:cs="Roboto" w:eastAsia="Roboto" w:hAnsi="Roboto"/>
          <w:color w:val="343a3f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color w:val="343a3f"/>
          <w:sz w:val="20"/>
          <w:szCs w:val="20"/>
          <w:rtl w:val="0"/>
        </w:rPr>
        <w:t xml:space="preserve">03 ноября 2013</w:t>
      </w:r>
    </w:p>
    <w:p w:rsidR="00000000" w:rsidDel="00000000" w:rsidP="00000000" w:rsidRDefault="00000000" w:rsidRPr="00000000" w14:paraId="00000011">
      <w:pPr>
        <w:rPr>
          <w:rFonts w:ascii="Roboto" w:cs="Roboto" w:eastAsia="Roboto" w:hAnsi="Roboto"/>
          <w:color w:val="343a3f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color w:val="343a3f"/>
          <w:sz w:val="20"/>
          <w:szCs w:val="20"/>
          <w:rtl w:val="0"/>
        </w:rPr>
        <w:t xml:space="preserve">архиепископом Можайским Григорием в Казанском храме с. Молоково Ленинского района</w:t>
      </w:r>
    </w:p>
    <w:p w:rsidR="00000000" w:rsidDel="00000000" w:rsidP="00000000" w:rsidRDefault="00000000" w:rsidRPr="00000000" w14:paraId="00000012">
      <w:pPr>
        <w:spacing w:after="100" w:before="160" w:lineRule="auto"/>
        <w:rPr>
          <w:rFonts w:ascii="Roboto" w:cs="Roboto" w:eastAsia="Roboto" w:hAnsi="Roboto"/>
          <w:b w:val="1"/>
          <w:color w:val="343a3f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b w:val="1"/>
          <w:color w:val="343a3f"/>
          <w:sz w:val="20"/>
          <w:szCs w:val="20"/>
          <w:rtl w:val="0"/>
        </w:rPr>
        <w:t xml:space="preserve">День тезоименитства</w:t>
      </w:r>
    </w:p>
    <w:p w:rsidR="00000000" w:rsidDel="00000000" w:rsidP="00000000" w:rsidRDefault="00000000" w:rsidRPr="00000000" w14:paraId="00000013">
      <w:pPr>
        <w:rPr>
          <w:rFonts w:ascii="Roboto" w:cs="Roboto" w:eastAsia="Roboto" w:hAnsi="Roboto"/>
          <w:color w:val="343a3f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color w:val="343a3f"/>
          <w:sz w:val="20"/>
          <w:szCs w:val="20"/>
          <w:rtl w:val="0"/>
        </w:rPr>
        <w:t xml:space="preserve">3 октября</w:t>
      </w:r>
    </w:p>
    <w:p w:rsidR="00000000" w:rsidDel="00000000" w:rsidP="00000000" w:rsidRDefault="00000000" w:rsidRPr="00000000" w14:paraId="00000014">
      <w:pPr>
        <w:spacing w:after="100" w:before="160" w:lineRule="auto"/>
        <w:rPr>
          <w:rFonts w:ascii="Roboto" w:cs="Roboto" w:eastAsia="Roboto" w:hAnsi="Roboto"/>
          <w:b w:val="1"/>
          <w:color w:val="343a3f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b w:val="1"/>
          <w:color w:val="343a3f"/>
          <w:sz w:val="20"/>
          <w:szCs w:val="20"/>
          <w:rtl w:val="0"/>
        </w:rPr>
        <w:t xml:space="preserve">Награды</w:t>
      </w:r>
    </w:p>
    <w:p w:rsidR="00000000" w:rsidDel="00000000" w:rsidP="00000000" w:rsidRDefault="00000000" w:rsidRPr="00000000" w14:paraId="00000015">
      <w:pPr>
        <w:rPr>
          <w:rFonts w:ascii="Roboto" w:cs="Roboto" w:eastAsia="Roboto" w:hAnsi="Roboto"/>
          <w:color w:val="343a3f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color w:val="343a3f"/>
          <w:sz w:val="20"/>
          <w:szCs w:val="20"/>
          <w:rtl w:val="0"/>
        </w:rPr>
        <w:t xml:space="preserve">2020 – наперсный крест</w:t>
      </w:r>
    </w:p>
    <w:p w:rsidR="00000000" w:rsidDel="00000000" w:rsidP="00000000" w:rsidRDefault="00000000" w:rsidRPr="00000000" w14:paraId="00000016">
      <w:pPr>
        <w:rPr>
          <w:rFonts w:ascii="Roboto" w:cs="Roboto" w:eastAsia="Roboto" w:hAnsi="Roboto"/>
          <w:color w:val="343a3f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color w:val="343a3f"/>
          <w:sz w:val="20"/>
          <w:szCs w:val="20"/>
          <w:rtl w:val="0"/>
        </w:rPr>
        <w:t xml:space="preserve">2017 – Благодарственная грамота митрополита</w:t>
      </w:r>
    </w:p>
    <w:p w:rsidR="00000000" w:rsidDel="00000000" w:rsidP="00000000" w:rsidRDefault="00000000" w:rsidRPr="00000000" w14:paraId="00000017">
      <w:pPr>
        <w:rPr>
          <w:rFonts w:ascii="Roboto" w:cs="Roboto" w:eastAsia="Roboto" w:hAnsi="Roboto"/>
          <w:color w:val="343a3f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color w:val="343a3f"/>
          <w:sz w:val="20"/>
          <w:szCs w:val="20"/>
          <w:rtl w:val="0"/>
        </w:rPr>
        <w:t xml:space="preserve">2016 – камилавка</w:t>
      </w:r>
    </w:p>
    <w:p w:rsidR="00000000" w:rsidDel="00000000" w:rsidP="00000000" w:rsidRDefault="00000000" w:rsidRPr="00000000" w14:paraId="00000018">
      <w:pPr>
        <w:rPr>
          <w:rFonts w:ascii="Roboto" w:cs="Roboto" w:eastAsia="Roboto" w:hAnsi="Roboto"/>
          <w:color w:val="343a3f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color w:val="343a3f"/>
          <w:sz w:val="20"/>
          <w:szCs w:val="20"/>
          <w:rtl w:val="0"/>
        </w:rPr>
        <w:t xml:space="preserve">2013 – набедренник</w:t>
      </w:r>
    </w:p>
    <w:p w:rsidR="00000000" w:rsidDel="00000000" w:rsidP="00000000" w:rsidRDefault="00000000" w:rsidRPr="00000000" w14:paraId="00000019">
      <w:pPr>
        <w:rPr>
          <w:rFonts w:ascii="Roboto" w:cs="Roboto" w:eastAsia="Roboto" w:hAnsi="Roboto"/>
          <w:color w:val="343a3f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color w:val="343a3f"/>
          <w:sz w:val="20"/>
          <w:szCs w:val="20"/>
          <w:rtl w:val="0"/>
        </w:rPr>
        <w:t xml:space="preserve">2012 – Благословенная грамота митрополита</w:t>
      </w:r>
    </w:p>
    <w:p w:rsidR="00000000" w:rsidDel="00000000" w:rsidP="00000000" w:rsidRDefault="00000000" w:rsidRPr="00000000" w14:paraId="0000001A">
      <w:pPr>
        <w:rPr>
          <w:b w:val="1"/>
          <w:color w:val="333333"/>
          <w:sz w:val="24"/>
          <w:szCs w:val="24"/>
        </w:rPr>
      </w:pPr>
      <w:r w:rsidDel="00000000" w:rsidR="00000000" w:rsidRPr="00000000">
        <w:rPr>
          <w:rtl w:val="0"/>
        </w:rPr>
        <w:br w:type="textWrapping"/>
        <w:br w:type="textWrapping"/>
        <w:br w:type="textWrapping"/>
      </w:r>
      <w:r w:rsidDel="00000000" w:rsidR="00000000" w:rsidRPr="00000000">
        <w:rPr>
          <w:b w:val="1"/>
          <w:rtl w:val="0"/>
        </w:rPr>
        <w:t xml:space="preserve">Клирик: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color w:val="333333"/>
          <w:sz w:val="24"/>
          <w:szCs w:val="24"/>
          <w:rtl w:val="0"/>
        </w:rPr>
        <w:t xml:space="preserve">Иерей Мераб Григорьевич Саралидзе</w:t>
      </w:r>
    </w:p>
    <w:p w:rsidR="00000000" w:rsidDel="00000000" w:rsidP="00000000" w:rsidRDefault="00000000" w:rsidRPr="00000000" w14:paraId="0000001B">
      <w:pPr>
        <w:spacing w:after="200" w:before="200" w:lineRule="auto"/>
        <w:ind w:left="1200" w:firstLine="0"/>
        <w:rPr>
          <w:b w:val="1"/>
          <w:color w:val="333333"/>
          <w:sz w:val="24"/>
          <w:szCs w:val="24"/>
        </w:rPr>
      </w:pPr>
      <w:r w:rsidDel="00000000" w:rsidR="00000000" w:rsidRPr="00000000">
        <w:rPr>
          <w:b w:val="1"/>
          <w:color w:val="333333"/>
          <w:sz w:val="24"/>
          <w:szCs w:val="24"/>
        </w:rPr>
        <w:drawing>
          <wp:inline distB="114300" distT="114300" distL="114300" distR="114300">
            <wp:extent cx="1752600" cy="2349500"/>
            <wp:effectExtent b="0" l="0" r="0" t="0"/>
            <wp:docPr id="2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2349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200" w:before="200" w:lineRule="auto"/>
        <w:ind w:left="600" w:firstLine="0"/>
        <w:rPr>
          <w:color w:val="333333"/>
          <w:sz w:val="20"/>
          <w:szCs w:val="20"/>
        </w:rPr>
      </w:pPr>
      <w:r w:rsidDel="00000000" w:rsidR="00000000" w:rsidRPr="00000000">
        <w:rPr>
          <w:b w:val="1"/>
          <w:color w:val="333333"/>
          <w:sz w:val="20"/>
          <w:szCs w:val="20"/>
          <w:rtl w:val="0"/>
        </w:rPr>
        <w:t xml:space="preserve">Статус:   </w:t>
      </w:r>
      <w:r w:rsidDel="00000000" w:rsidR="00000000" w:rsidRPr="00000000">
        <w:rPr>
          <w:color w:val="333333"/>
          <w:sz w:val="20"/>
          <w:szCs w:val="20"/>
          <w:rtl w:val="0"/>
        </w:rPr>
        <w:t xml:space="preserve">Действующий</w:t>
      </w:r>
    </w:p>
    <w:p w:rsidR="00000000" w:rsidDel="00000000" w:rsidP="00000000" w:rsidRDefault="00000000" w:rsidRPr="00000000" w14:paraId="0000001D">
      <w:pPr>
        <w:spacing w:after="200" w:before="200" w:lineRule="auto"/>
        <w:ind w:left="600" w:firstLine="0"/>
        <w:rPr>
          <w:color w:val="333333"/>
          <w:sz w:val="20"/>
          <w:szCs w:val="20"/>
        </w:rPr>
      </w:pPr>
      <w:r w:rsidDel="00000000" w:rsidR="00000000" w:rsidRPr="00000000">
        <w:rPr>
          <w:b w:val="1"/>
          <w:color w:val="333333"/>
          <w:sz w:val="20"/>
          <w:szCs w:val="20"/>
          <w:rtl w:val="0"/>
        </w:rPr>
        <w:t xml:space="preserve">Дата рождения:  </w:t>
      </w:r>
      <w:r w:rsidDel="00000000" w:rsidR="00000000" w:rsidRPr="00000000">
        <w:rPr>
          <w:color w:val="333333"/>
          <w:sz w:val="20"/>
          <w:szCs w:val="20"/>
          <w:rtl w:val="0"/>
        </w:rPr>
        <w:t xml:space="preserve">1969</w:t>
      </w:r>
    </w:p>
    <w:p w:rsidR="00000000" w:rsidDel="00000000" w:rsidP="00000000" w:rsidRDefault="00000000" w:rsidRPr="00000000" w14:paraId="0000001E">
      <w:pPr>
        <w:spacing w:after="200" w:before="200" w:lineRule="auto"/>
        <w:ind w:left="600" w:firstLine="0"/>
        <w:rPr>
          <w:color w:val="333333"/>
          <w:sz w:val="20"/>
          <w:szCs w:val="20"/>
        </w:rPr>
      </w:pPr>
      <w:r w:rsidDel="00000000" w:rsidR="00000000" w:rsidRPr="00000000">
        <w:rPr>
          <w:b w:val="1"/>
          <w:color w:val="333333"/>
          <w:sz w:val="20"/>
          <w:szCs w:val="20"/>
          <w:rtl w:val="0"/>
        </w:rPr>
        <w:t xml:space="preserve">День тезоименитства:  </w:t>
      </w:r>
      <w:r w:rsidDel="00000000" w:rsidR="00000000" w:rsidRPr="00000000">
        <w:rPr>
          <w:color w:val="333333"/>
          <w:sz w:val="20"/>
          <w:szCs w:val="20"/>
          <w:rtl w:val="0"/>
        </w:rPr>
        <w:t xml:space="preserve">Декабрь 24</w:t>
      </w:r>
    </w:p>
    <w:p w:rsidR="00000000" w:rsidDel="00000000" w:rsidP="00000000" w:rsidRDefault="00000000" w:rsidRPr="00000000" w14:paraId="0000001F">
      <w:pPr>
        <w:spacing w:after="200" w:before="200" w:lineRule="auto"/>
        <w:ind w:left="600" w:firstLine="0"/>
        <w:rPr>
          <w:b w:val="1"/>
          <w:color w:val="333333"/>
          <w:sz w:val="20"/>
          <w:szCs w:val="20"/>
        </w:rPr>
      </w:pPr>
      <w:r w:rsidDel="00000000" w:rsidR="00000000" w:rsidRPr="00000000">
        <w:rPr>
          <w:b w:val="1"/>
          <w:color w:val="333333"/>
          <w:sz w:val="20"/>
          <w:szCs w:val="20"/>
          <w:rtl w:val="0"/>
        </w:rPr>
        <w:t xml:space="preserve">Иерейская хиротония:</w:t>
      </w:r>
    </w:p>
    <w:p w:rsidR="00000000" w:rsidDel="00000000" w:rsidP="00000000" w:rsidRDefault="00000000" w:rsidRPr="00000000" w14:paraId="00000020">
      <w:pPr>
        <w:spacing w:after="200" w:before="200" w:lineRule="auto"/>
        <w:ind w:left="1200" w:firstLine="0"/>
        <w:rPr>
          <w:color w:val="333333"/>
          <w:sz w:val="20"/>
          <w:szCs w:val="20"/>
        </w:rPr>
      </w:pPr>
      <w:r w:rsidDel="00000000" w:rsidR="00000000" w:rsidRPr="00000000">
        <w:rPr>
          <w:color w:val="333333"/>
          <w:sz w:val="20"/>
          <w:szCs w:val="20"/>
          <w:rtl w:val="0"/>
        </w:rPr>
        <w:t xml:space="preserve">14.10.2016  в Смоленском храме с. Константиново Домодедовского р-на митрополитом Крутицким и Коломенским Ювеналием</w:t>
      </w:r>
    </w:p>
    <w:p w:rsidR="00000000" w:rsidDel="00000000" w:rsidP="00000000" w:rsidRDefault="00000000" w:rsidRPr="00000000" w14:paraId="00000021">
      <w:pPr>
        <w:spacing w:after="200" w:before="200" w:lineRule="auto"/>
        <w:ind w:left="600" w:firstLine="0"/>
        <w:rPr>
          <w:b w:val="1"/>
          <w:color w:val="333333"/>
          <w:sz w:val="20"/>
          <w:szCs w:val="20"/>
        </w:rPr>
      </w:pPr>
      <w:r w:rsidDel="00000000" w:rsidR="00000000" w:rsidRPr="00000000">
        <w:rPr>
          <w:b w:val="1"/>
          <w:color w:val="333333"/>
          <w:sz w:val="20"/>
          <w:szCs w:val="20"/>
          <w:rtl w:val="0"/>
        </w:rPr>
        <w:t xml:space="preserve">Светское образование</w:t>
      </w:r>
    </w:p>
    <w:p w:rsidR="00000000" w:rsidDel="00000000" w:rsidP="00000000" w:rsidRDefault="00000000" w:rsidRPr="00000000" w14:paraId="00000022">
      <w:pPr>
        <w:spacing w:after="200" w:before="200" w:lineRule="auto"/>
        <w:ind w:left="1200" w:firstLine="0"/>
        <w:rPr>
          <w:color w:val="333333"/>
          <w:sz w:val="20"/>
          <w:szCs w:val="20"/>
        </w:rPr>
      </w:pPr>
      <w:r w:rsidDel="00000000" w:rsidR="00000000" w:rsidRPr="00000000">
        <w:rPr>
          <w:color w:val="333333"/>
          <w:sz w:val="20"/>
          <w:szCs w:val="20"/>
          <w:rtl w:val="0"/>
        </w:rPr>
        <w:t xml:space="preserve">1992 г. - Грузинский Технический Университет (высшее образование)</w:t>
      </w:r>
    </w:p>
    <w:p w:rsidR="00000000" w:rsidDel="00000000" w:rsidP="00000000" w:rsidRDefault="00000000" w:rsidRPr="00000000" w14:paraId="00000023">
      <w:pPr>
        <w:spacing w:after="200" w:before="200" w:lineRule="auto"/>
        <w:ind w:left="600" w:firstLine="0"/>
        <w:rPr>
          <w:b w:val="1"/>
          <w:color w:val="333333"/>
          <w:sz w:val="20"/>
          <w:szCs w:val="20"/>
        </w:rPr>
      </w:pPr>
      <w:r w:rsidDel="00000000" w:rsidR="00000000" w:rsidRPr="00000000">
        <w:rPr>
          <w:b w:val="1"/>
          <w:color w:val="333333"/>
          <w:sz w:val="20"/>
          <w:szCs w:val="20"/>
          <w:rtl w:val="0"/>
        </w:rPr>
        <w:t xml:space="preserve">Духовное образование</w:t>
      </w:r>
    </w:p>
    <w:p w:rsidR="00000000" w:rsidDel="00000000" w:rsidP="00000000" w:rsidRDefault="00000000" w:rsidRPr="00000000" w14:paraId="00000024">
      <w:pPr>
        <w:spacing w:after="200" w:before="200" w:lineRule="auto"/>
        <w:ind w:left="1200" w:firstLine="0"/>
        <w:rPr>
          <w:color w:val="333333"/>
          <w:sz w:val="20"/>
          <w:szCs w:val="20"/>
        </w:rPr>
      </w:pPr>
      <w:r w:rsidDel="00000000" w:rsidR="00000000" w:rsidRPr="00000000">
        <w:rPr>
          <w:color w:val="333333"/>
          <w:sz w:val="20"/>
          <w:szCs w:val="20"/>
          <w:rtl w:val="0"/>
        </w:rPr>
        <w:t xml:space="preserve">2013 г. - Православный Свято-Тихоновский гуманитарный университет (специалист теологии)</w:t>
      </w:r>
    </w:p>
    <w:p w:rsidR="00000000" w:rsidDel="00000000" w:rsidP="00000000" w:rsidRDefault="00000000" w:rsidRPr="00000000" w14:paraId="00000025">
      <w:pPr>
        <w:spacing w:after="200" w:before="200" w:lineRule="auto"/>
        <w:ind w:left="600" w:firstLine="0"/>
        <w:rPr>
          <w:color w:val="333333"/>
          <w:sz w:val="20"/>
          <w:szCs w:val="20"/>
        </w:rPr>
      </w:pPr>
      <w:r w:rsidDel="00000000" w:rsidR="00000000" w:rsidRPr="00000000">
        <w:rPr>
          <w:b w:val="1"/>
          <w:color w:val="333333"/>
          <w:sz w:val="20"/>
          <w:szCs w:val="20"/>
          <w:rtl w:val="0"/>
        </w:rPr>
        <w:t xml:space="preserve">Контакты  </w:t>
      </w:r>
      <w:r w:rsidDel="00000000" w:rsidR="00000000" w:rsidRPr="00000000">
        <w:rPr>
          <w:color w:val="333333"/>
          <w:sz w:val="20"/>
          <w:szCs w:val="20"/>
          <w:rtl w:val="0"/>
        </w:rPr>
        <w:t xml:space="preserve">8 (916) 6040081</w:t>
      </w:r>
    </w:p>
    <w:p w:rsidR="00000000" w:rsidDel="00000000" w:rsidP="00000000" w:rsidRDefault="00000000" w:rsidRPr="00000000" w14:paraId="00000026">
      <w:pPr>
        <w:spacing w:after="200" w:before="200" w:lineRule="auto"/>
        <w:ind w:left="600" w:firstLine="0"/>
        <w:rPr>
          <w:b w:val="1"/>
          <w:color w:val="333333"/>
          <w:sz w:val="20"/>
          <w:szCs w:val="20"/>
        </w:rPr>
      </w:pPr>
      <w:r w:rsidDel="00000000" w:rsidR="00000000" w:rsidRPr="00000000">
        <w:rPr>
          <w:b w:val="1"/>
          <w:color w:val="333333"/>
          <w:sz w:val="20"/>
          <w:szCs w:val="20"/>
          <w:rtl w:val="0"/>
        </w:rPr>
        <w:t xml:space="preserve">Места служения</w:t>
      </w:r>
    </w:p>
    <w:p w:rsidR="00000000" w:rsidDel="00000000" w:rsidP="00000000" w:rsidRDefault="00000000" w:rsidRPr="00000000" w14:paraId="00000027">
      <w:pPr>
        <w:spacing w:after="200" w:before="200" w:lineRule="auto"/>
        <w:ind w:left="1200" w:firstLine="0"/>
        <w:rPr>
          <w:color w:val="333333"/>
          <w:sz w:val="20"/>
          <w:szCs w:val="20"/>
        </w:rPr>
      </w:pPr>
      <w:r w:rsidDel="00000000" w:rsidR="00000000" w:rsidRPr="00000000">
        <w:rPr>
          <w:color w:val="333333"/>
          <w:sz w:val="20"/>
          <w:szCs w:val="20"/>
          <w:rtl w:val="0"/>
        </w:rPr>
        <w:t xml:space="preserve">с 2017-08-08 по текущий день</w:t>
      </w:r>
    </w:p>
    <w:p w:rsidR="00000000" w:rsidDel="00000000" w:rsidP="00000000" w:rsidRDefault="00000000" w:rsidRPr="00000000" w14:paraId="00000028">
      <w:pPr>
        <w:spacing w:after="200" w:before="200" w:lineRule="auto"/>
        <w:ind w:left="1200" w:firstLine="0"/>
        <w:rPr>
          <w:color w:val="333333"/>
          <w:sz w:val="20"/>
          <w:szCs w:val="20"/>
        </w:rPr>
      </w:pPr>
      <w:hyperlink r:id="rId13">
        <w:r w:rsidDel="00000000" w:rsidR="00000000" w:rsidRPr="00000000">
          <w:rPr>
            <w:color w:val="0782c1"/>
            <w:sz w:val="20"/>
            <w:szCs w:val="20"/>
            <w:u w:val="single"/>
            <w:rtl w:val="0"/>
          </w:rPr>
          <w:t xml:space="preserve">Боголюбский храм п. Дубровский</w:t>
        </w:r>
      </w:hyperlink>
      <w:r w:rsidDel="00000000" w:rsidR="00000000" w:rsidRPr="00000000">
        <w:rPr>
          <w:color w:val="333333"/>
          <w:sz w:val="20"/>
          <w:szCs w:val="20"/>
          <w:rtl w:val="0"/>
        </w:rPr>
        <w:t xml:space="preserve">, настоятель. </w:t>
        <w:br w:type="textWrapping"/>
        <w:br w:type="textWrapping"/>
        <w:t xml:space="preserve">с 2025-02-06 </w:t>
        <w:br w:type="textWrapping"/>
        <w:br w:type="textWrapping"/>
      </w:r>
      <w:hyperlink r:id="rId14">
        <w:r w:rsidDel="00000000" w:rsidR="00000000" w:rsidRPr="00000000">
          <w:rPr>
            <w:color w:val="0782c1"/>
            <w:sz w:val="20"/>
            <w:szCs w:val="20"/>
            <w:u w:val="single"/>
            <w:rtl w:val="0"/>
          </w:rPr>
          <w:t xml:space="preserve">Боголюбский храм п. Дубровский</w:t>
        </w:r>
      </w:hyperlink>
      <w:r w:rsidDel="00000000" w:rsidR="00000000" w:rsidRPr="00000000">
        <w:rPr>
          <w:color w:val="333333"/>
          <w:sz w:val="20"/>
          <w:szCs w:val="20"/>
          <w:rtl w:val="0"/>
        </w:rPr>
        <w:t xml:space="preserve">, клирик</w:t>
        <w:br w:type="textWrapping"/>
        <w:br w:type="textWrapping"/>
      </w:r>
    </w:p>
    <w:p w:rsidR="00000000" w:rsidDel="00000000" w:rsidP="00000000" w:rsidRDefault="00000000" w:rsidRPr="00000000" w14:paraId="00000029">
      <w:pPr>
        <w:spacing w:after="200" w:before="200" w:lineRule="auto"/>
        <w:ind w:left="1200" w:firstLine="0"/>
        <w:rPr>
          <w:color w:val="333333"/>
          <w:sz w:val="20"/>
          <w:szCs w:val="20"/>
        </w:rPr>
      </w:pPr>
      <w:r w:rsidDel="00000000" w:rsidR="00000000" w:rsidRPr="00000000">
        <w:rPr>
          <w:color w:val="333333"/>
          <w:sz w:val="20"/>
          <w:szCs w:val="20"/>
          <w:rtl w:val="0"/>
        </w:rPr>
        <w:t xml:space="preserve">с 2016-00-00 по 2017-08-07</w:t>
      </w:r>
    </w:p>
    <w:p w:rsidR="00000000" w:rsidDel="00000000" w:rsidP="00000000" w:rsidRDefault="00000000" w:rsidRPr="00000000" w14:paraId="0000002A">
      <w:pPr>
        <w:spacing w:after="200" w:before="200" w:lineRule="auto"/>
        <w:ind w:left="1200" w:firstLine="0"/>
        <w:rPr>
          <w:color w:val="333333"/>
          <w:sz w:val="20"/>
          <w:szCs w:val="20"/>
        </w:rPr>
      </w:pPr>
      <w:hyperlink r:id="rId15">
        <w:r w:rsidDel="00000000" w:rsidR="00000000" w:rsidRPr="00000000">
          <w:rPr>
            <w:color w:val="0782c1"/>
            <w:sz w:val="20"/>
            <w:szCs w:val="20"/>
            <w:u w:val="single"/>
            <w:rtl w:val="0"/>
          </w:rPr>
          <w:t xml:space="preserve">Казанский храм</w:t>
        </w:r>
      </w:hyperlink>
      <w:r w:rsidDel="00000000" w:rsidR="00000000" w:rsidRPr="00000000">
        <w:rPr>
          <w:color w:val="333333"/>
          <w:sz w:val="20"/>
          <w:szCs w:val="20"/>
          <w:rtl w:val="0"/>
        </w:rPr>
        <w:t xml:space="preserve">, дер. Гагино, Сергиево-Посадский район, настоятель</w:t>
      </w:r>
    </w:p>
    <w:p w:rsidR="00000000" w:rsidDel="00000000" w:rsidP="00000000" w:rsidRDefault="00000000" w:rsidRPr="00000000" w14:paraId="0000002B">
      <w:pPr>
        <w:spacing w:after="200" w:before="200" w:lineRule="auto"/>
        <w:ind w:left="1200" w:firstLine="0"/>
        <w:rPr>
          <w:color w:val="333333"/>
          <w:sz w:val="20"/>
          <w:szCs w:val="20"/>
        </w:rPr>
      </w:pPr>
      <w:r w:rsidDel="00000000" w:rsidR="00000000" w:rsidRPr="00000000">
        <w:rPr>
          <w:color w:val="333333"/>
          <w:sz w:val="20"/>
          <w:szCs w:val="20"/>
          <w:rtl w:val="0"/>
        </w:rPr>
        <w:t xml:space="preserve">с 2016-00-00 по 2016-00-00</w:t>
      </w:r>
    </w:p>
    <w:p w:rsidR="00000000" w:rsidDel="00000000" w:rsidP="00000000" w:rsidRDefault="00000000" w:rsidRPr="00000000" w14:paraId="0000002C">
      <w:pPr>
        <w:spacing w:after="200" w:before="200" w:lineRule="auto"/>
        <w:ind w:left="1200" w:firstLine="0"/>
        <w:rPr>
          <w:color w:val="333333"/>
          <w:sz w:val="20"/>
          <w:szCs w:val="20"/>
        </w:rPr>
      </w:pPr>
      <w:hyperlink r:id="rId16">
        <w:r w:rsidDel="00000000" w:rsidR="00000000" w:rsidRPr="00000000">
          <w:rPr>
            <w:color w:val="0782c1"/>
            <w:sz w:val="20"/>
            <w:szCs w:val="20"/>
            <w:u w:val="single"/>
            <w:rtl w:val="0"/>
          </w:rPr>
          <w:t xml:space="preserve">Никольский храм</w:t>
        </w:r>
      </w:hyperlink>
      <w:r w:rsidDel="00000000" w:rsidR="00000000" w:rsidRPr="00000000">
        <w:rPr>
          <w:color w:val="333333"/>
          <w:sz w:val="20"/>
          <w:szCs w:val="20"/>
          <w:rtl w:val="0"/>
        </w:rPr>
        <w:t xml:space="preserve">, с. Бужаниново, Сергиево-Посадский район, клирик</w:t>
      </w:r>
    </w:p>
    <w:p w:rsidR="00000000" w:rsidDel="00000000" w:rsidP="00000000" w:rsidRDefault="00000000" w:rsidRPr="00000000" w14:paraId="0000002D">
      <w:pPr>
        <w:spacing w:after="200" w:before="200" w:lineRule="auto"/>
        <w:ind w:left="1200" w:firstLine="0"/>
        <w:rPr>
          <w:color w:val="333333"/>
          <w:sz w:val="20"/>
          <w:szCs w:val="20"/>
        </w:rPr>
      </w:pPr>
      <w:r w:rsidDel="00000000" w:rsidR="00000000" w:rsidRPr="00000000">
        <w:rPr>
          <w:color w:val="333333"/>
          <w:sz w:val="20"/>
          <w:szCs w:val="20"/>
          <w:rtl w:val="0"/>
        </w:rPr>
        <w:t xml:space="preserve">с 2016-00-00 по 2016-00-00</w:t>
      </w:r>
    </w:p>
    <w:p w:rsidR="00000000" w:rsidDel="00000000" w:rsidP="00000000" w:rsidRDefault="00000000" w:rsidRPr="00000000" w14:paraId="0000002E">
      <w:pPr>
        <w:spacing w:after="200" w:before="200" w:lineRule="auto"/>
        <w:ind w:left="1200" w:firstLine="0"/>
        <w:rPr>
          <w:color w:val="333333"/>
          <w:sz w:val="20"/>
          <w:szCs w:val="20"/>
        </w:rPr>
      </w:pPr>
      <w:hyperlink r:id="rId17">
        <w:r w:rsidDel="00000000" w:rsidR="00000000" w:rsidRPr="00000000">
          <w:rPr>
            <w:color w:val="0782c1"/>
            <w:sz w:val="20"/>
            <w:szCs w:val="20"/>
            <w:u w:val="single"/>
            <w:rtl w:val="0"/>
          </w:rPr>
          <w:t xml:space="preserve">Храм св. блгв. князя Александра Невского</w:t>
        </w:r>
      </w:hyperlink>
      <w:r w:rsidDel="00000000" w:rsidR="00000000" w:rsidRPr="00000000">
        <w:rPr>
          <w:color w:val="333333"/>
          <w:sz w:val="20"/>
          <w:szCs w:val="20"/>
          <w:rtl w:val="0"/>
        </w:rPr>
        <w:t xml:space="preserve">, г. Видное, диакон</w:t>
      </w:r>
    </w:p>
    <w:p w:rsidR="00000000" w:rsidDel="00000000" w:rsidP="00000000" w:rsidRDefault="00000000" w:rsidRPr="00000000" w14:paraId="0000002F">
      <w:pPr>
        <w:spacing w:after="200" w:before="200" w:lineRule="auto"/>
        <w:ind w:left="600" w:firstLine="0"/>
        <w:rPr>
          <w:b w:val="1"/>
          <w:color w:val="333333"/>
          <w:sz w:val="20"/>
          <w:szCs w:val="20"/>
        </w:rPr>
      </w:pPr>
      <w:r w:rsidDel="00000000" w:rsidR="00000000" w:rsidRPr="00000000">
        <w:rPr>
          <w:b w:val="1"/>
          <w:color w:val="333333"/>
          <w:sz w:val="20"/>
          <w:szCs w:val="20"/>
          <w:rtl w:val="0"/>
        </w:rPr>
        <w:t xml:space="preserve">Награды</w:t>
      </w:r>
    </w:p>
    <w:p w:rsidR="00000000" w:rsidDel="00000000" w:rsidP="00000000" w:rsidRDefault="00000000" w:rsidRPr="00000000" w14:paraId="00000030">
      <w:pPr>
        <w:spacing w:after="200" w:before="200" w:lineRule="auto"/>
        <w:ind w:left="1200" w:firstLine="0"/>
        <w:rPr>
          <w:b w:val="1"/>
          <w:color w:val="333333"/>
          <w:sz w:val="20"/>
          <w:szCs w:val="20"/>
        </w:rPr>
      </w:pPr>
      <w:r w:rsidDel="00000000" w:rsidR="00000000" w:rsidRPr="00000000">
        <w:rPr>
          <w:b w:val="1"/>
          <w:color w:val="333333"/>
          <w:sz w:val="20"/>
          <w:szCs w:val="20"/>
          <w:rtl w:val="0"/>
        </w:rPr>
        <w:t xml:space="preserve">2016</w:t>
      </w:r>
    </w:p>
    <w:p w:rsidR="00000000" w:rsidDel="00000000" w:rsidP="00000000" w:rsidRDefault="00000000" w:rsidRPr="00000000" w14:paraId="00000031">
      <w:pPr>
        <w:spacing w:after="200" w:before="200" w:lineRule="auto"/>
        <w:ind w:left="1200" w:firstLine="0"/>
        <w:rPr>
          <w:color w:val="333333"/>
          <w:sz w:val="20"/>
          <w:szCs w:val="20"/>
        </w:rPr>
      </w:pPr>
      <w:r w:rsidDel="00000000" w:rsidR="00000000" w:rsidRPr="00000000">
        <w:rPr>
          <w:color w:val="333333"/>
          <w:sz w:val="20"/>
          <w:szCs w:val="20"/>
          <w:rtl w:val="0"/>
        </w:rPr>
        <w:t xml:space="preserve">Набедренник</w:t>
      </w:r>
    </w:p>
    <w:p w:rsidR="00000000" w:rsidDel="00000000" w:rsidP="00000000" w:rsidRDefault="00000000" w:rsidRPr="00000000" w14:paraId="00000032">
      <w:pPr>
        <w:spacing w:after="200" w:before="200" w:lineRule="auto"/>
        <w:ind w:left="1200" w:firstLine="0"/>
        <w:rPr>
          <w:b w:val="1"/>
          <w:color w:val="333333"/>
          <w:sz w:val="20"/>
          <w:szCs w:val="20"/>
        </w:rPr>
      </w:pPr>
      <w:r w:rsidDel="00000000" w:rsidR="00000000" w:rsidRPr="00000000">
        <w:rPr>
          <w:b w:val="1"/>
          <w:color w:val="333333"/>
          <w:sz w:val="20"/>
          <w:szCs w:val="20"/>
          <w:rtl w:val="0"/>
        </w:rPr>
        <w:t xml:space="preserve">2007</w:t>
      </w:r>
    </w:p>
    <w:p w:rsidR="00000000" w:rsidDel="00000000" w:rsidP="00000000" w:rsidRDefault="00000000" w:rsidRPr="00000000" w14:paraId="00000033">
      <w:pPr>
        <w:spacing w:after="200" w:before="200" w:lineRule="auto"/>
        <w:ind w:left="1200" w:firstLine="0"/>
        <w:rPr>
          <w:color w:val="333333"/>
          <w:sz w:val="20"/>
          <w:szCs w:val="20"/>
        </w:rPr>
      </w:pPr>
      <w:r w:rsidDel="00000000" w:rsidR="00000000" w:rsidRPr="00000000">
        <w:rPr>
          <w:color w:val="333333"/>
          <w:sz w:val="20"/>
          <w:szCs w:val="20"/>
          <w:rtl w:val="0"/>
        </w:rPr>
        <w:t xml:space="preserve">Медаль преподобного Сергия Радонежского II степени</w:t>
      </w:r>
      <w:r w:rsidDel="00000000" w:rsidR="00000000" w:rsidRPr="00000000">
        <w:rPr>
          <w:b w:val="1"/>
          <w:color w:val="333333"/>
          <w:sz w:val="20"/>
          <w:szCs w:val="20"/>
          <w:rtl w:val="0"/>
        </w:rPr>
        <w:t xml:space="preserve">, </w:t>
      </w:r>
      <w:r w:rsidDel="00000000" w:rsidR="00000000" w:rsidRPr="00000000">
        <w:rPr>
          <w:color w:val="333333"/>
          <w:sz w:val="20"/>
          <w:szCs w:val="20"/>
          <w:rtl w:val="0"/>
        </w:rPr>
        <w:t xml:space="preserve">грамота</w:t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mosmit.ru/eparhy/temples/by-location/leninskii/" TargetMode="External"/><Relationship Id="rId10" Type="http://schemas.openxmlformats.org/officeDocument/2006/relationships/hyperlink" Target="https://mosmit.ru/eparhy/temple/4_ch1030/" TargetMode="External"/><Relationship Id="rId13" Type="http://schemas.openxmlformats.org/officeDocument/2006/relationships/hyperlink" Target="http://bhrampd.cerkov.ru/" TargetMode="External"/><Relationship Id="rId12" Type="http://schemas.openxmlformats.org/officeDocument/2006/relationships/image" Target="media/image2.jp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mosmit.ru/eparhy/temples/by-location/leninskii/" TargetMode="External"/><Relationship Id="rId15" Type="http://schemas.openxmlformats.org/officeDocument/2006/relationships/hyperlink" Target="http://kazanskiy-gagino.cerkov.ru/" TargetMode="External"/><Relationship Id="rId14" Type="http://schemas.openxmlformats.org/officeDocument/2006/relationships/hyperlink" Target="http://bhrampd.cerkov.ru/" TargetMode="External"/><Relationship Id="rId17" Type="http://schemas.openxmlformats.org/officeDocument/2006/relationships/hyperlink" Target="http://anevskiyplk.cerkov.ru/" TargetMode="External"/><Relationship Id="rId16" Type="http://schemas.openxmlformats.org/officeDocument/2006/relationships/hyperlink" Target="http://nik-buzhaninovo.cerkov.ru/" TargetMode="Externa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yperlink" Target="https://mosmit.ru/eparhy/temples/4_d2/" TargetMode="External"/><Relationship Id="rId8" Type="http://schemas.openxmlformats.org/officeDocument/2006/relationships/hyperlink" Target="https://mosmit.ru/eparhy/temple/4_ch1265/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