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DD1" w:rsidRPr="00D36DD1" w:rsidRDefault="00D36DD1" w:rsidP="00D36DD1">
      <w:pPr>
        <w:rPr>
          <w:b/>
          <w:sz w:val="28"/>
          <w:szCs w:val="28"/>
        </w:rPr>
      </w:pPr>
      <w:r w:rsidRPr="00D36DD1">
        <w:rPr>
          <w:b/>
          <w:sz w:val="28"/>
          <w:szCs w:val="28"/>
        </w:rPr>
        <w:t xml:space="preserve">Христос </w:t>
      </w:r>
      <w:proofErr w:type="spellStart"/>
      <w:r w:rsidRPr="00D36DD1">
        <w:rPr>
          <w:b/>
          <w:sz w:val="28"/>
          <w:szCs w:val="28"/>
        </w:rPr>
        <w:t>Воскресе</w:t>
      </w:r>
      <w:proofErr w:type="spellEnd"/>
      <w:r w:rsidRPr="00D36DD1">
        <w:rPr>
          <w:b/>
          <w:sz w:val="28"/>
          <w:szCs w:val="28"/>
        </w:rPr>
        <w:t xml:space="preserve">! Воистину </w:t>
      </w:r>
      <w:proofErr w:type="spellStart"/>
      <w:r w:rsidRPr="00D36DD1">
        <w:rPr>
          <w:b/>
          <w:sz w:val="28"/>
          <w:szCs w:val="28"/>
        </w:rPr>
        <w:t>Воскресе</w:t>
      </w:r>
      <w:proofErr w:type="spellEnd"/>
      <w:r w:rsidRPr="00D36DD1">
        <w:rPr>
          <w:b/>
          <w:sz w:val="28"/>
          <w:szCs w:val="28"/>
        </w:rPr>
        <w:t xml:space="preserve">! </w:t>
      </w:r>
    </w:p>
    <w:p w:rsidR="00D36DD1" w:rsidRPr="00D36DD1" w:rsidRDefault="00D36DD1" w:rsidP="00D36DD1">
      <w:pPr>
        <w:rPr>
          <w:sz w:val="28"/>
          <w:szCs w:val="28"/>
        </w:rPr>
      </w:pPr>
    </w:p>
    <w:p w:rsidR="00D36DD1" w:rsidRPr="00D36DD1" w:rsidRDefault="00D36DD1" w:rsidP="00D36DD1">
      <w:pPr>
        <w:rPr>
          <w:sz w:val="28"/>
          <w:szCs w:val="28"/>
        </w:rPr>
      </w:pPr>
    </w:p>
    <w:p w:rsidR="00D36DD1" w:rsidRPr="00D36DD1" w:rsidRDefault="00D36DD1" w:rsidP="00D36DD1">
      <w:pPr>
        <w:rPr>
          <w:sz w:val="28"/>
          <w:szCs w:val="28"/>
        </w:rPr>
      </w:pPr>
      <w:r w:rsidRPr="00D36DD1">
        <w:rPr>
          <w:sz w:val="28"/>
          <w:szCs w:val="28"/>
        </w:rPr>
        <w:t>Назвать этот день праздником, даже самым большим праздником – слишком мало. Он важнее любого праздника и значимее любого события в мировой истории. В этот день все человечество, а значит – каждый из нас, получили надежду на спасение, потому что Христос воскрес. Этот день называется Пасхой, что значит – «переход», и отмечается в Православной Церкви как самый главный день в году. В Пасхе – вся суть христианства, весь смысл нашей веры.</w:t>
      </w:r>
    </w:p>
    <w:p w:rsidR="00D36DD1" w:rsidRPr="00D36DD1" w:rsidRDefault="00D36DD1" w:rsidP="00D36DD1">
      <w:pPr>
        <w:rPr>
          <w:sz w:val="28"/>
          <w:szCs w:val="28"/>
        </w:rPr>
      </w:pPr>
    </w:p>
    <w:p w:rsidR="00D36DD1" w:rsidRPr="00D36DD1" w:rsidRDefault="00D36DD1" w:rsidP="00D36DD1">
      <w:pPr>
        <w:rPr>
          <w:sz w:val="28"/>
          <w:szCs w:val="28"/>
        </w:rPr>
      </w:pPr>
      <w:r w:rsidRPr="00D36DD1">
        <w:rPr>
          <w:sz w:val="28"/>
          <w:szCs w:val="28"/>
        </w:rPr>
        <w:t>«Слово «Пасха», – пишет святой Амвросий Медиоланский, – означает «</w:t>
      </w:r>
      <w:proofErr w:type="spellStart"/>
      <w:r w:rsidRPr="00D36DD1">
        <w:rPr>
          <w:sz w:val="28"/>
          <w:szCs w:val="28"/>
        </w:rPr>
        <w:t>прехождение</w:t>
      </w:r>
      <w:proofErr w:type="spellEnd"/>
      <w:r w:rsidRPr="00D36DD1">
        <w:rPr>
          <w:sz w:val="28"/>
          <w:szCs w:val="28"/>
        </w:rPr>
        <w:t xml:space="preserve">». Назван же так этот праздник, </w:t>
      </w:r>
      <w:proofErr w:type="spellStart"/>
      <w:r w:rsidRPr="00D36DD1">
        <w:rPr>
          <w:sz w:val="28"/>
          <w:szCs w:val="28"/>
        </w:rPr>
        <w:t>торжественнейший</w:t>
      </w:r>
      <w:proofErr w:type="spellEnd"/>
      <w:r w:rsidRPr="00D36DD1">
        <w:rPr>
          <w:sz w:val="28"/>
          <w:szCs w:val="28"/>
        </w:rPr>
        <w:t xml:space="preserve"> из праздников, в ветхозаветной Церкви – в воспоминание исхода сынов </w:t>
      </w:r>
      <w:proofErr w:type="spellStart"/>
      <w:r w:rsidRPr="00D36DD1">
        <w:rPr>
          <w:sz w:val="28"/>
          <w:szCs w:val="28"/>
        </w:rPr>
        <w:t>Израилевых</w:t>
      </w:r>
      <w:proofErr w:type="spellEnd"/>
      <w:r w:rsidRPr="00D36DD1">
        <w:rPr>
          <w:sz w:val="28"/>
          <w:szCs w:val="28"/>
        </w:rPr>
        <w:t xml:space="preserve"> из Египта и вместе с тем избавления их от рабства, а в Церкви новозаветной – в ознаменование того, что</w:t>
      </w:r>
      <w:proofErr w:type="gramStart"/>
      <w:r w:rsidRPr="00D36DD1">
        <w:rPr>
          <w:sz w:val="28"/>
          <w:szCs w:val="28"/>
        </w:rPr>
        <w:t xml:space="preserve"> С</w:t>
      </w:r>
      <w:proofErr w:type="gramEnd"/>
      <w:r w:rsidRPr="00D36DD1">
        <w:rPr>
          <w:sz w:val="28"/>
          <w:szCs w:val="28"/>
        </w:rPr>
        <w:t>ам Сын Божий, чрез Воскресение из мертвых, перешел от мира сего к Отцу Небесному, от земли на Небо, освободив нас от вечной смерти и рабства врагу, даровав нам «власть быть чадами Божиими» (Ин. 1,12).</w:t>
      </w:r>
    </w:p>
    <w:p w:rsidR="00D36DD1" w:rsidRPr="00D36DD1" w:rsidRDefault="00D36DD1" w:rsidP="00D36DD1">
      <w:pPr>
        <w:rPr>
          <w:sz w:val="28"/>
          <w:szCs w:val="28"/>
        </w:rPr>
      </w:pPr>
    </w:p>
    <w:p w:rsidR="00D36DD1" w:rsidRPr="00D36DD1" w:rsidRDefault="00D36DD1" w:rsidP="00D36DD1">
      <w:pPr>
        <w:rPr>
          <w:sz w:val="28"/>
          <w:szCs w:val="28"/>
        </w:rPr>
      </w:pPr>
      <w:r w:rsidRPr="00D36DD1">
        <w:rPr>
          <w:sz w:val="28"/>
          <w:szCs w:val="28"/>
        </w:rPr>
        <w:t xml:space="preserve">Распятие Христа произошло в пятницу, которую мы теперь называем страстной, на горе Голгофе, вблизи городских стен Иерусалима. Один из учеников Спасителя, Иосиф </w:t>
      </w:r>
      <w:proofErr w:type="spellStart"/>
      <w:r w:rsidRPr="00D36DD1">
        <w:rPr>
          <w:sz w:val="28"/>
          <w:szCs w:val="28"/>
        </w:rPr>
        <w:t>Аримафейский</w:t>
      </w:r>
      <w:proofErr w:type="spellEnd"/>
      <w:r w:rsidRPr="00D36DD1">
        <w:rPr>
          <w:sz w:val="28"/>
          <w:szCs w:val="28"/>
        </w:rPr>
        <w:t>, с разрешения прокуратора Иудеи Понтия Пилата снял тело Спасителя с Креста и похоронил Его. Первосвященники выставили у Гроба Господня стражу.</w:t>
      </w:r>
    </w:p>
    <w:p w:rsidR="00D36DD1" w:rsidRPr="00D36DD1" w:rsidRDefault="00D36DD1" w:rsidP="00D36DD1">
      <w:pPr>
        <w:rPr>
          <w:sz w:val="28"/>
          <w:szCs w:val="28"/>
        </w:rPr>
      </w:pPr>
    </w:p>
    <w:p w:rsidR="00D36DD1" w:rsidRPr="00D36DD1" w:rsidRDefault="00D36DD1" w:rsidP="00D36DD1">
      <w:pPr>
        <w:rPr>
          <w:sz w:val="28"/>
          <w:szCs w:val="28"/>
        </w:rPr>
      </w:pPr>
      <w:r w:rsidRPr="00D36DD1">
        <w:rPr>
          <w:sz w:val="28"/>
          <w:szCs w:val="28"/>
        </w:rPr>
        <w:t xml:space="preserve">По иудейским обычаям, гроб представлял собой пещеру, выдолбленную в скале. Тело </w:t>
      </w:r>
      <w:proofErr w:type="gramStart"/>
      <w:r w:rsidRPr="00D36DD1">
        <w:rPr>
          <w:sz w:val="28"/>
          <w:szCs w:val="28"/>
        </w:rPr>
        <w:t>умершего</w:t>
      </w:r>
      <w:proofErr w:type="gramEnd"/>
      <w:r w:rsidRPr="00D36DD1">
        <w:rPr>
          <w:sz w:val="28"/>
          <w:szCs w:val="28"/>
        </w:rPr>
        <w:t xml:space="preserve"> смазывали маслами и благовониями, обвивали тканью и клали на каменную плиту. А вход в пещеру закрывали большим камнем. Так поступили и с телом Иисуса – за одним исключением. Его Погребение было совершено в спешке – заканчивалась пятница, а в субботу (которая </w:t>
      </w:r>
      <w:r w:rsidRPr="00D36DD1">
        <w:rPr>
          <w:sz w:val="28"/>
          <w:szCs w:val="28"/>
        </w:rPr>
        <w:lastRenderedPageBreak/>
        <w:t xml:space="preserve">наступает с вечера пятницы) по иудейским обычаям нельзя делать никаких дел. И поэтому тело Иисуса не успели умастить благовониями. </w:t>
      </w:r>
    </w:p>
    <w:p w:rsidR="00D36DD1" w:rsidRPr="00D36DD1" w:rsidRDefault="00D36DD1" w:rsidP="00D36DD1">
      <w:pPr>
        <w:rPr>
          <w:sz w:val="28"/>
          <w:szCs w:val="28"/>
        </w:rPr>
      </w:pPr>
    </w:p>
    <w:p w:rsidR="00D36DD1" w:rsidRPr="00D36DD1" w:rsidRDefault="00D36DD1" w:rsidP="00D36DD1">
      <w:pPr>
        <w:rPr>
          <w:sz w:val="28"/>
          <w:szCs w:val="28"/>
        </w:rPr>
      </w:pPr>
      <w:r w:rsidRPr="00D36DD1">
        <w:rPr>
          <w:sz w:val="28"/>
          <w:szCs w:val="28"/>
        </w:rPr>
        <w:t>Благочестивые женщины, ученицы Христа, очень переживали по этому поводу. Они любили Христа, и им хотелось, чтобы Он ушел в</w:t>
      </w:r>
      <w:proofErr w:type="gramStart"/>
      <w:r w:rsidRPr="00D36DD1">
        <w:rPr>
          <w:sz w:val="28"/>
          <w:szCs w:val="28"/>
        </w:rPr>
        <w:t xml:space="preserve"> С</w:t>
      </w:r>
      <w:proofErr w:type="gramEnd"/>
      <w:r w:rsidRPr="00D36DD1">
        <w:rPr>
          <w:sz w:val="28"/>
          <w:szCs w:val="28"/>
        </w:rPr>
        <w:t>вой последний земной путь «как полагается». Поэтому рано утром в воскресенье, взяв благовонные масла, они поспешили к Гробу, чтобы исполнить все, что нужно. Благовонные масла еще называются миром, вот отчего тех женщин мы называем женами-мироносицами.</w:t>
      </w:r>
    </w:p>
    <w:p w:rsidR="00D36DD1" w:rsidRPr="00D36DD1" w:rsidRDefault="00D36DD1" w:rsidP="00D36DD1">
      <w:pPr>
        <w:rPr>
          <w:sz w:val="28"/>
          <w:szCs w:val="28"/>
        </w:rPr>
      </w:pPr>
    </w:p>
    <w:p w:rsidR="00D36DD1" w:rsidRPr="00D36DD1" w:rsidRDefault="00D36DD1" w:rsidP="00D36DD1">
      <w:pPr>
        <w:rPr>
          <w:sz w:val="28"/>
          <w:szCs w:val="28"/>
        </w:rPr>
      </w:pPr>
      <w:r w:rsidRPr="00D36DD1">
        <w:rPr>
          <w:sz w:val="28"/>
          <w:szCs w:val="28"/>
        </w:rPr>
        <w:t xml:space="preserve">«По </w:t>
      </w:r>
      <w:proofErr w:type="gramStart"/>
      <w:r w:rsidRPr="00D36DD1">
        <w:rPr>
          <w:sz w:val="28"/>
          <w:szCs w:val="28"/>
        </w:rPr>
        <w:t>прошествии</w:t>
      </w:r>
      <w:proofErr w:type="gramEnd"/>
      <w:r w:rsidRPr="00D36DD1">
        <w:rPr>
          <w:sz w:val="28"/>
          <w:szCs w:val="28"/>
        </w:rPr>
        <w:t xml:space="preserve"> субботы, на рассвете первого дня недели, пришли Мария Магдалина и другая Мария посмотреть гроб. </w:t>
      </w:r>
      <w:proofErr w:type="gramStart"/>
      <w:r w:rsidRPr="00D36DD1">
        <w:rPr>
          <w:sz w:val="28"/>
          <w:szCs w:val="28"/>
        </w:rPr>
        <w:t>И вот сделалось великое землетрясение, ибо Ангел Господень, сошедший с небес, приступив, отвалил камень от двери гроба и сидел на нем; вид его был, как молния, и одежда его бела, как снег; устрашившись его, стерегущие пришли в трепет и стали, как мертвые; Ангел же, обратив речь к женщинам, сказал: не бойтесь, ибо знаю, что вы ищете Иисуса распятого;</w:t>
      </w:r>
      <w:proofErr w:type="gramEnd"/>
      <w:r w:rsidRPr="00D36DD1">
        <w:rPr>
          <w:sz w:val="28"/>
          <w:szCs w:val="28"/>
        </w:rPr>
        <w:t xml:space="preserve"> Его нет здесь – Он воскрес, как сказал. Подойдите, посмотрите место, где лежал Господь, и пойдите скорее, скажите ученикам Его, что Он воскрес из мертвых…» (</w:t>
      </w:r>
      <w:proofErr w:type="spellStart"/>
      <w:r w:rsidRPr="00D36DD1">
        <w:rPr>
          <w:sz w:val="28"/>
          <w:szCs w:val="28"/>
        </w:rPr>
        <w:t>Мф</w:t>
      </w:r>
      <w:proofErr w:type="spellEnd"/>
      <w:r w:rsidRPr="00D36DD1">
        <w:rPr>
          <w:sz w:val="28"/>
          <w:szCs w:val="28"/>
        </w:rPr>
        <w:t>. 28,1-7) – так повествует Евангелие.</w:t>
      </w:r>
    </w:p>
    <w:p w:rsidR="00D36DD1" w:rsidRPr="00D36DD1" w:rsidRDefault="00D36DD1" w:rsidP="00D36DD1">
      <w:pPr>
        <w:rPr>
          <w:sz w:val="28"/>
          <w:szCs w:val="28"/>
        </w:rPr>
      </w:pPr>
    </w:p>
    <w:p w:rsidR="00D36DD1" w:rsidRPr="00D36DD1" w:rsidRDefault="00D36DD1" w:rsidP="00D36DD1">
      <w:pPr>
        <w:rPr>
          <w:sz w:val="28"/>
          <w:szCs w:val="28"/>
        </w:rPr>
      </w:pPr>
      <w:r w:rsidRPr="00D36DD1">
        <w:rPr>
          <w:sz w:val="28"/>
          <w:szCs w:val="28"/>
        </w:rPr>
        <w:t xml:space="preserve">Женщины, изумленные самим фактом явления им Ангела, действительно подошли и посмотрели. И удивились еще больше, увидев, что гробница пуста. В пещере лежала только ткань, в которую было завернуто тело, и платок, который был на голове Христа. Немного придя в себя, они вспомнили слова, сказанные когда-то Спасителем: «Как Иона был </w:t>
      </w:r>
      <w:proofErr w:type="gramStart"/>
      <w:r w:rsidRPr="00D36DD1">
        <w:rPr>
          <w:sz w:val="28"/>
          <w:szCs w:val="28"/>
        </w:rPr>
        <w:t>во</w:t>
      </w:r>
      <w:proofErr w:type="gramEnd"/>
      <w:r w:rsidRPr="00D36DD1">
        <w:rPr>
          <w:sz w:val="28"/>
          <w:szCs w:val="28"/>
        </w:rPr>
        <w:t xml:space="preserve"> чреве кита три дня и три ночи, так и Сын Человеческий будет в сердце земли три дня и три ночи» (</w:t>
      </w:r>
      <w:proofErr w:type="spellStart"/>
      <w:r w:rsidRPr="00D36DD1">
        <w:rPr>
          <w:sz w:val="28"/>
          <w:szCs w:val="28"/>
        </w:rPr>
        <w:t>Мф</w:t>
      </w:r>
      <w:proofErr w:type="spellEnd"/>
      <w:r w:rsidRPr="00D36DD1">
        <w:rPr>
          <w:sz w:val="28"/>
          <w:szCs w:val="28"/>
        </w:rPr>
        <w:t>. 12,40). Они вспомнили и другие слова Христа о Воскресении через три дня после смерти, казавшиеся им туманными и непонятными. Ученики Христа думали, что слова о Воскресении – это метафора, что Христос говорил о Своем Воскресении не в прямом смысле, а в переносном, что речь шла о чем-то другом! Но оказалось, что Христос воскрес – в самом прямом смысле этого слова! Печаль женщин сменилась радостью, и они побежали сообщить о Воскресении апостолам</w:t>
      </w:r>
      <w:proofErr w:type="gramStart"/>
      <w:r w:rsidRPr="00D36DD1">
        <w:rPr>
          <w:sz w:val="28"/>
          <w:szCs w:val="28"/>
        </w:rPr>
        <w:t>… А</w:t>
      </w:r>
      <w:proofErr w:type="gramEnd"/>
      <w:r w:rsidRPr="00D36DD1">
        <w:rPr>
          <w:sz w:val="28"/>
          <w:szCs w:val="28"/>
        </w:rPr>
        <w:t xml:space="preserve"> стражники, которые дежурили возле </w:t>
      </w:r>
      <w:r w:rsidRPr="00D36DD1">
        <w:rPr>
          <w:sz w:val="28"/>
          <w:szCs w:val="28"/>
        </w:rPr>
        <w:lastRenderedPageBreak/>
        <w:t>Гроба и видели все, немного придя в себя от удивления и испуга, пошли рассказать об этом первосвященникам.</w:t>
      </w:r>
    </w:p>
    <w:p w:rsidR="00D36DD1" w:rsidRPr="00D36DD1" w:rsidRDefault="00D36DD1" w:rsidP="00D36DD1">
      <w:pPr>
        <w:rPr>
          <w:sz w:val="28"/>
          <w:szCs w:val="28"/>
        </w:rPr>
      </w:pPr>
    </w:p>
    <w:p w:rsidR="00D36DD1" w:rsidRPr="00D36DD1" w:rsidRDefault="00D36DD1" w:rsidP="00D36DD1">
      <w:pPr>
        <w:rPr>
          <w:sz w:val="28"/>
          <w:szCs w:val="28"/>
        </w:rPr>
      </w:pPr>
      <w:r w:rsidRPr="00D36DD1">
        <w:rPr>
          <w:sz w:val="28"/>
          <w:szCs w:val="28"/>
        </w:rPr>
        <w:t>Это сейчас мы точно знаем, что после мучений Христа будет Его вечная слава, а после распятия на Кресте – Его светлое Воскресение. Но представьте состояние Его учеников: униженный, ненавидимый властями и не принятый большинством людей, их Учитель умер. И ничто не вселяло в апостолов надежду. Ведь даже</w:t>
      </w:r>
      <w:proofErr w:type="gramStart"/>
      <w:r w:rsidRPr="00D36DD1">
        <w:rPr>
          <w:sz w:val="28"/>
          <w:szCs w:val="28"/>
        </w:rPr>
        <w:t xml:space="preserve"> С</w:t>
      </w:r>
      <w:proofErr w:type="gramEnd"/>
      <w:r w:rsidRPr="00D36DD1">
        <w:rPr>
          <w:sz w:val="28"/>
          <w:szCs w:val="28"/>
        </w:rPr>
        <w:t>ам Иисус умирал со страшными словами: «Боже мой! для чего Ты оставил Меня?» (Лк. 15,34). И вдруг ученицы Христа сообщают им такую радостную новость…</w:t>
      </w:r>
    </w:p>
    <w:p w:rsidR="00D36DD1" w:rsidRPr="00D36DD1" w:rsidRDefault="00D36DD1" w:rsidP="00D36DD1">
      <w:pPr>
        <w:rPr>
          <w:sz w:val="28"/>
          <w:szCs w:val="28"/>
        </w:rPr>
      </w:pPr>
    </w:p>
    <w:p w:rsidR="00D36DD1" w:rsidRPr="00D36DD1" w:rsidRDefault="00D36DD1" w:rsidP="00D36DD1">
      <w:pPr>
        <w:rPr>
          <w:sz w:val="28"/>
          <w:szCs w:val="28"/>
        </w:rPr>
      </w:pPr>
      <w:r w:rsidRPr="00D36DD1">
        <w:rPr>
          <w:sz w:val="28"/>
          <w:szCs w:val="28"/>
        </w:rPr>
        <w:t>Вечером того же дня апостолы собрались в одном иерусалимском доме, чтобы обсудить происшедшее: сначала они отказывались верить в то, что Христос воскрес – слишком уж это было неподвластно человеческому пониманию. Двери дома были наглухо заперты – апостолы опасались преследования властей. И вдруг неожиданно вошел</w:t>
      </w:r>
      <w:proofErr w:type="gramStart"/>
      <w:r w:rsidRPr="00D36DD1">
        <w:rPr>
          <w:sz w:val="28"/>
          <w:szCs w:val="28"/>
        </w:rPr>
        <w:t xml:space="preserve"> С</w:t>
      </w:r>
      <w:proofErr w:type="gramEnd"/>
      <w:r w:rsidRPr="00D36DD1">
        <w:rPr>
          <w:sz w:val="28"/>
          <w:szCs w:val="28"/>
        </w:rPr>
        <w:t>ам Господь и, встав посреди них, сказал: «Мир вам!»</w:t>
      </w:r>
    </w:p>
    <w:p w:rsidR="00D36DD1" w:rsidRPr="00D36DD1" w:rsidRDefault="00D36DD1" w:rsidP="00D36DD1">
      <w:pPr>
        <w:rPr>
          <w:sz w:val="28"/>
          <w:szCs w:val="28"/>
        </w:rPr>
      </w:pPr>
    </w:p>
    <w:p w:rsidR="00D36DD1" w:rsidRPr="00D36DD1" w:rsidRDefault="00D36DD1" w:rsidP="00D36DD1">
      <w:pPr>
        <w:rPr>
          <w:sz w:val="28"/>
          <w:szCs w:val="28"/>
        </w:rPr>
      </w:pPr>
      <w:r w:rsidRPr="00D36DD1">
        <w:rPr>
          <w:sz w:val="28"/>
          <w:szCs w:val="28"/>
        </w:rPr>
        <w:t xml:space="preserve">Кстати, апостола Фомы в воскресенье в том иерусалимском доме не было. И когда другие апостолы рассказали ему о чуде, Фома не поверил – за что, собственно, и был </w:t>
      </w:r>
      <w:proofErr w:type="spellStart"/>
      <w:proofErr w:type="gramStart"/>
      <w:r w:rsidRPr="00D36DD1">
        <w:rPr>
          <w:sz w:val="28"/>
          <w:szCs w:val="28"/>
        </w:rPr>
        <w:t>про-зван</w:t>
      </w:r>
      <w:proofErr w:type="spellEnd"/>
      <w:proofErr w:type="gramEnd"/>
      <w:r w:rsidRPr="00D36DD1">
        <w:rPr>
          <w:sz w:val="28"/>
          <w:szCs w:val="28"/>
        </w:rPr>
        <w:t xml:space="preserve"> неверующим. Фома не верил в рассказы о воскресен</w:t>
      </w:r>
      <w:proofErr w:type="gramStart"/>
      <w:r w:rsidRPr="00D36DD1">
        <w:rPr>
          <w:sz w:val="28"/>
          <w:szCs w:val="28"/>
        </w:rPr>
        <w:t>ии Ии</w:t>
      </w:r>
      <w:proofErr w:type="gramEnd"/>
      <w:r w:rsidRPr="00D36DD1">
        <w:rPr>
          <w:sz w:val="28"/>
          <w:szCs w:val="28"/>
        </w:rPr>
        <w:t>суса до тех пор, пока собственными глазами не увидел Его. А на Его теле – раны от гвоздей, которыми Христа прибивали к Кресту, и пробитые копьем ребра Спасителя</w:t>
      </w:r>
      <w:proofErr w:type="gramStart"/>
      <w:r w:rsidRPr="00D36DD1">
        <w:rPr>
          <w:sz w:val="28"/>
          <w:szCs w:val="28"/>
        </w:rPr>
        <w:t>… П</w:t>
      </w:r>
      <w:proofErr w:type="gramEnd"/>
      <w:r w:rsidRPr="00D36DD1">
        <w:rPr>
          <w:sz w:val="28"/>
          <w:szCs w:val="28"/>
        </w:rPr>
        <w:t xml:space="preserve">осле этого Фома, как и </w:t>
      </w:r>
      <w:proofErr w:type="spellStart"/>
      <w:r w:rsidRPr="00D36DD1">
        <w:rPr>
          <w:sz w:val="28"/>
          <w:szCs w:val="28"/>
        </w:rPr>
        <w:t>дру-гие</w:t>
      </w:r>
      <w:proofErr w:type="spellEnd"/>
      <w:r w:rsidRPr="00D36DD1">
        <w:rPr>
          <w:sz w:val="28"/>
          <w:szCs w:val="28"/>
        </w:rPr>
        <w:t xml:space="preserve"> апостолы, пошел проповедовать – донести до каждого Благую весть. И мученически умер за Христа: он-то точно знал, что Христос воскрес, и даже угроза смертной казни не заставила апостола перестать говорить об этом людям.</w:t>
      </w:r>
    </w:p>
    <w:p w:rsidR="00D36DD1" w:rsidRPr="00D36DD1" w:rsidRDefault="00D36DD1" w:rsidP="00D36DD1">
      <w:pPr>
        <w:rPr>
          <w:sz w:val="28"/>
          <w:szCs w:val="28"/>
        </w:rPr>
      </w:pPr>
    </w:p>
    <w:p w:rsidR="00D36DD1" w:rsidRPr="00D36DD1" w:rsidRDefault="00D36DD1" w:rsidP="00D36DD1">
      <w:pPr>
        <w:rPr>
          <w:sz w:val="28"/>
          <w:szCs w:val="28"/>
        </w:rPr>
      </w:pPr>
      <w:r w:rsidRPr="00D36DD1">
        <w:rPr>
          <w:sz w:val="28"/>
          <w:szCs w:val="28"/>
        </w:rPr>
        <w:t xml:space="preserve">После этого Господь являлся апостолам, и не только им, еще не один раз – до тех пор, пока на сороковой день после Своего Воскресения не вознесся на Небо. Прекрасно зная человеческую природу: мы ничему не верим, пока не убедимся в этом сами, Иисус, по сути, пожалел своих учеников. Чтобы они не </w:t>
      </w:r>
      <w:r w:rsidRPr="00D36DD1">
        <w:rPr>
          <w:sz w:val="28"/>
          <w:szCs w:val="28"/>
        </w:rPr>
        <w:lastRenderedPageBreak/>
        <w:t>мучились сомнениями, Он часто находился среди них, разговаривал с ними, подтверждая тем самым то, во что поверить на первый взгляд было невозможно – в то, что Христос воскрес!</w:t>
      </w:r>
    </w:p>
    <w:p w:rsidR="00D36DD1" w:rsidRPr="00D36DD1" w:rsidRDefault="00D36DD1" w:rsidP="00D36DD1">
      <w:pPr>
        <w:rPr>
          <w:sz w:val="28"/>
          <w:szCs w:val="28"/>
        </w:rPr>
      </w:pPr>
    </w:p>
    <w:p w:rsidR="00D36DD1" w:rsidRPr="00D36DD1" w:rsidRDefault="00D36DD1" w:rsidP="00D36DD1">
      <w:pPr>
        <w:rPr>
          <w:sz w:val="28"/>
          <w:szCs w:val="28"/>
        </w:rPr>
      </w:pPr>
      <w:r w:rsidRPr="00D36DD1">
        <w:rPr>
          <w:sz w:val="28"/>
          <w:szCs w:val="28"/>
        </w:rPr>
        <w:t xml:space="preserve">Апостол Павел, который вообще никогда не видел Христа в Его земной жизни, но </w:t>
      </w:r>
      <w:proofErr w:type="spellStart"/>
      <w:proofErr w:type="gramStart"/>
      <w:r w:rsidRPr="00D36DD1">
        <w:rPr>
          <w:sz w:val="28"/>
          <w:szCs w:val="28"/>
        </w:rPr>
        <w:t>ко-торому</w:t>
      </w:r>
      <w:proofErr w:type="spellEnd"/>
      <w:proofErr w:type="gramEnd"/>
      <w:r w:rsidRPr="00D36DD1">
        <w:rPr>
          <w:sz w:val="28"/>
          <w:szCs w:val="28"/>
        </w:rPr>
        <w:t xml:space="preserve"> Он явился после Своего Воскресения, обозначил суть нашей веры: «Если Христос не воскрес, то вера ваша тщетна... то мы несчастнее всех </w:t>
      </w:r>
      <w:proofErr w:type="spellStart"/>
      <w:r w:rsidRPr="00D36DD1">
        <w:rPr>
          <w:sz w:val="28"/>
          <w:szCs w:val="28"/>
        </w:rPr>
        <w:t>человеков</w:t>
      </w:r>
      <w:proofErr w:type="spellEnd"/>
      <w:r w:rsidRPr="00D36DD1">
        <w:rPr>
          <w:sz w:val="28"/>
          <w:szCs w:val="28"/>
        </w:rPr>
        <w:t xml:space="preserve">» (1Кор.15,17-19). </w:t>
      </w:r>
    </w:p>
    <w:p w:rsidR="00D36DD1" w:rsidRPr="00D36DD1" w:rsidRDefault="00D36DD1" w:rsidP="00D36DD1">
      <w:pPr>
        <w:rPr>
          <w:sz w:val="28"/>
          <w:szCs w:val="28"/>
        </w:rPr>
      </w:pPr>
    </w:p>
    <w:p w:rsidR="00D36DD1" w:rsidRPr="00D36DD1" w:rsidRDefault="00D36DD1" w:rsidP="00D36DD1">
      <w:pPr>
        <w:rPr>
          <w:sz w:val="28"/>
          <w:szCs w:val="28"/>
        </w:rPr>
      </w:pPr>
      <w:r w:rsidRPr="00D36DD1">
        <w:rPr>
          <w:sz w:val="28"/>
          <w:szCs w:val="28"/>
        </w:rPr>
        <w:t>«Своим Воскресением Христос дал людям постигнуть истинность Своего Божества, истинность Своего высокого учения, спасительность</w:t>
      </w:r>
      <w:proofErr w:type="gramStart"/>
      <w:r w:rsidRPr="00D36DD1">
        <w:rPr>
          <w:sz w:val="28"/>
          <w:szCs w:val="28"/>
        </w:rPr>
        <w:t xml:space="preserve"> С</w:t>
      </w:r>
      <w:proofErr w:type="gramEnd"/>
      <w:r w:rsidRPr="00D36DD1">
        <w:rPr>
          <w:sz w:val="28"/>
          <w:szCs w:val="28"/>
        </w:rPr>
        <w:t>воей смерти. Воскресение Христа – это завершение Его жизненного подвига. Иного конца не могло быть, ибо это прямое следствие нравственного смысла Христовой жизни», – это слова из пасхальной проповеди архимандрит</w:t>
      </w:r>
      <w:proofErr w:type="gramStart"/>
      <w:r w:rsidRPr="00D36DD1">
        <w:rPr>
          <w:sz w:val="28"/>
          <w:szCs w:val="28"/>
        </w:rPr>
        <w:t>а Иоа</w:t>
      </w:r>
      <w:proofErr w:type="gramEnd"/>
      <w:r w:rsidRPr="00D36DD1">
        <w:rPr>
          <w:sz w:val="28"/>
          <w:szCs w:val="28"/>
        </w:rPr>
        <w:t>нна (</w:t>
      </w:r>
      <w:proofErr w:type="spellStart"/>
      <w:r w:rsidRPr="00D36DD1">
        <w:rPr>
          <w:sz w:val="28"/>
          <w:szCs w:val="28"/>
        </w:rPr>
        <w:t>Крестьянкина</w:t>
      </w:r>
      <w:proofErr w:type="spellEnd"/>
      <w:r w:rsidRPr="00D36DD1">
        <w:rPr>
          <w:sz w:val="28"/>
          <w:szCs w:val="28"/>
        </w:rPr>
        <w:t>).</w:t>
      </w:r>
    </w:p>
    <w:p w:rsidR="00D36DD1" w:rsidRPr="00D36DD1" w:rsidRDefault="00D36DD1" w:rsidP="00D36DD1">
      <w:pPr>
        <w:rPr>
          <w:sz w:val="28"/>
          <w:szCs w:val="28"/>
        </w:rPr>
      </w:pPr>
    </w:p>
    <w:p w:rsidR="00D36DD1" w:rsidRPr="00D36DD1" w:rsidRDefault="00D36DD1" w:rsidP="00D36DD1">
      <w:pPr>
        <w:rPr>
          <w:sz w:val="28"/>
          <w:szCs w:val="28"/>
        </w:rPr>
      </w:pPr>
      <w:r w:rsidRPr="00D36DD1">
        <w:rPr>
          <w:sz w:val="28"/>
          <w:szCs w:val="28"/>
        </w:rPr>
        <w:t>Христос воскрес и вознесся на Небо, но Он всегда присутствует в</w:t>
      </w:r>
      <w:proofErr w:type="gramStart"/>
      <w:r w:rsidRPr="00D36DD1">
        <w:rPr>
          <w:sz w:val="28"/>
          <w:szCs w:val="28"/>
        </w:rPr>
        <w:t xml:space="preserve"> С</w:t>
      </w:r>
      <w:proofErr w:type="gramEnd"/>
      <w:r w:rsidRPr="00D36DD1">
        <w:rPr>
          <w:sz w:val="28"/>
          <w:szCs w:val="28"/>
        </w:rPr>
        <w:t>воей Церкви. И любой из нас может прикоснуться к Нему – на главном христианском богослужении, литургии, когда священник выходит к людям с Телом и Кровью воскресшего Христа…</w:t>
      </w:r>
    </w:p>
    <w:p w:rsidR="00D36DD1" w:rsidRPr="00D36DD1" w:rsidRDefault="00D36DD1" w:rsidP="00D36DD1">
      <w:pPr>
        <w:rPr>
          <w:sz w:val="28"/>
          <w:szCs w:val="28"/>
        </w:rPr>
      </w:pPr>
    </w:p>
    <w:p w:rsidR="00D36DD1" w:rsidRPr="00D36DD1" w:rsidRDefault="00D36DD1" w:rsidP="00D36DD1">
      <w:pPr>
        <w:rPr>
          <w:sz w:val="28"/>
          <w:szCs w:val="28"/>
        </w:rPr>
      </w:pPr>
      <w:r w:rsidRPr="00D36DD1">
        <w:rPr>
          <w:sz w:val="28"/>
          <w:szCs w:val="28"/>
        </w:rPr>
        <w:t xml:space="preserve">И нет на земле слов радостнее, чем те, что говорят друг другу люди в Светлое воскресенье и последующие сорок дней: </w:t>
      </w:r>
    </w:p>
    <w:p w:rsidR="00D36DD1" w:rsidRPr="00D36DD1" w:rsidRDefault="00D36DD1" w:rsidP="00D36DD1">
      <w:pPr>
        <w:rPr>
          <w:sz w:val="28"/>
          <w:szCs w:val="28"/>
        </w:rPr>
      </w:pPr>
    </w:p>
    <w:p w:rsidR="00181B91" w:rsidRPr="00D36DD1" w:rsidRDefault="00D36DD1" w:rsidP="00D36DD1">
      <w:pPr>
        <w:rPr>
          <w:sz w:val="28"/>
          <w:szCs w:val="28"/>
        </w:rPr>
      </w:pPr>
      <w:r w:rsidRPr="00D36DD1">
        <w:rPr>
          <w:sz w:val="28"/>
          <w:szCs w:val="28"/>
        </w:rPr>
        <w:t xml:space="preserve">«Христос </w:t>
      </w:r>
      <w:proofErr w:type="spellStart"/>
      <w:r w:rsidRPr="00D36DD1">
        <w:rPr>
          <w:sz w:val="28"/>
          <w:szCs w:val="28"/>
        </w:rPr>
        <w:t>воскресе</w:t>
      </w:r>
      <w:proofErr w:type="spellEnd"/>
      <w:r w:rsidRPr="00D36DD1">
        <w:rPr>
          <w:sz w:val="28"/>
          <w:szCs w:val="28"/>
        </w:rPr>
        <w:t xml:space="preserve">! Воистину </w:t>
      </w:r>
      <w:proofErr w:type="spellStart"/>
      <w:r w:rsidRPr="00D36DD1">
        <w:rPr>
          <w:sz w:val="28"/>
          <w:szCs w:val="28"/>
        </w:rPr>
        <w:t>воскресе</w:t>
      </w:r>
      <w:proofErr w:type="spellEnd"/>
      <w:r w:rsidRPr="00D36DD1">
        <w:rPr>
          <w:sz w:val="28"/>
          <w:szCs w:val="28"/>
        </w:rPr>
        <w:t xml:space="preserve">!» Воистину </w:t>
      </w:r>
      <w:proofErr w:type="spellStart"/>
      <w:r w:rsidRPr="00D36DD1">
        <w:rPr>
          <w:sz w:val="28"/>
          <w:szCs w:val="28"/>
        </w:rPr>
        <w:t>воскресе</w:t>
      </w:r>
      <w:proofErr w:type="spellEnd"/>
      <w:proofErr w:type="gramStart"/>
      <w:r w:rsidRPr="00D36DD1">
        <w:rPr>
          <w:sz w:val="28"/>
          <w:szCs w:val="28"/>
        </w:rPr>
        <w:t>!.</w:t>
      </w:r>
      <w:proofErr w:type="gramEnd"/>
    </w:p>
    <w:sectPr w:rsidR="00181B91" w:rsidRPr="00D36DD1" w:rsidSect="00181B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D36DD1"/>
    <w:rsid w:val="00181B91"/>
    <w:rsid w:val="00D36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B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1016</Words>
  <Characters>5793</Characters>
  <Application>Microsoft Office Word</Application>
  <DocSecurity>0</DocSecurity>
  <Lines>48</Lines>
  <Paragraphs>13</Paragraphs>
  <ScaleCrop>false</ScaleCrop>
  <Company>Microsoft</Company>
  <LinksUpToDate>false</LinksUpToDate>
  <CharactersWithSpaces>6796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Nikolay</dc:creator>
  <cp:lastModifiedBy>Nikolay</cp:lastModifiedBy>
  <cp:revision>1</cp:revision>
  <dcterms:created xsi:type="dcterms:W3CDTF">2012-04-06T19:33:00Z</dcterms:created>
  <dcterms:modified xsi:type="dcterms:W3CDTF">2012-04-06T19:34:00Z</dcterms:modified>
</cp:coreProperties>
</file>