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E36" w:rsidRPr="007E6E36" w:rsidRDefault="007E6E36" w:rsidP="007E6E36">
      <w:pPr>
        <w:spacing w:before="100" w:beforeAutospacing="1" w:after="100" w:afterAutospacing="1" w:line="240" w:lineRule="auto"/>
        <w:jc w:val="both"/>
        <w:outlineLvl w:val="1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7E6E3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Распечатать записки</w:t>
      </w:r>
    </w:p>
    <w:p w:rsidR="007E6E36" w:rsidRPr="007E6E36" w:rsidRDefault="007E6E36" w:rsidP="007E6E3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E6E36">
        <w:rPr>
          <w:rFonts w:ascii="Arial" w:eastAsia="Times New Roman" w:hAnsi="Arial" w:cs="Arial"/>
          <w:sz w:val="24"/>
          <w:szCs w:val="24"/>
          <w:lang w:eastAsia="ru-RU"/>
        </w:rPr>
        <w:t>Чтобы не</w:t>
      </w:r>
      <w:r w:rsidR="0097742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7E6E36">
        <w:rPr>
          <w:rFonts w:ascii="Arial" w:eastAsia="Times New Roman" w:hAnsi="Arial" w:cs="Arial"/>
          <w:sz w:val="24"/>
          <w:szCs w:val="24"/>
          <w:lang w:eastAsia="ru-RU"/>
        </w:rPr>
        <w:t>спеша подготовить записки для поминания, вы можете распечатать бланки записок заранее (файл PDF, 4 записки на странице):</w:t>
      </w:r>
    </w:p>
    <w:p w:rsidR="007E6E36" w:rsidRPr="007E6E36" w:rsidRDefault="007E6E36" w:rsidP="007E6E3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E6E36">
        <w:rPr>
          <w:rFonts w:ascii="Arial" w:eastAsia="Times New Roman" w:hAnsi="Arial" w:cs="Arial"/>
          <w:sz w:val="24"/>
          <w:szCs w:val="24"/>
          <w:lang w:eastAsia="ru-RU"/>
        </w:rPr>
        <w:t>Распечатать записки</w:t>
      </w:r>
      <w:proofErr w:type="gramStart"/>
      <w:r w:rsidRPr="007E6E36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hyperlink r:id="rId5" w:tgtFrame="_blank" w:tooltip="150 Кб, 1 стр." w:history="1">
        <w:r w:rsidRPr="007E6E36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>О</w:t>
        </w:r>
        <w:proofErr w:type="gramEnd"/>
        <w:r w:rsidRPr="007E6E36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 xml:space="preserve"> здравии</w:t>
        </w:r>
      </w:hyperlink>
    </w:p>
    <w:p w:rsidR="007E6E36" w:rsidRPr="007E6E36" w:rsidRDefault="007E6E36" w:rsidP="007E6E3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E6E36">
        <w:rPr>
          <w:rFonts w:ascii="Arial" w:eastAsia="Times New Roman" w:hAnsi="Arial" w:cs="Arial"/>
          <w:sz w:val="24"/>
          <w:szCs w:val="24"/>
          <w:lang w:eastAsia="ru-RU"/>
        </w:rPr>
        <w:t>Распечатать записки</w:t>
      </w:r>
      <w:proofErr w:type="gramStart"/>
      <w:r w:rsidRPr="007E6E36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hyperlink r:id="rId6" w:tgtFrame="_blank" w:tooltip="160 Кб, 1 стр." w:history="1">
        <w:r w:rsidRPr="007E6E36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>О</w:t>
        </w:r>
        <w:proofErr w:type="gramEnd"/>
        <w:r w:rsidRPr="007E6E36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 xml:space="preserve"> упокоении</w:t>
        </w:r>
      </w:hyperlink>
    </w:p>
    <w:p w:rsidR="007E6E36" w:rsidRPr="007E6E36" w:rsidRDefault="007E6E36" w:rsidP="007E6E3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E6E36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1D6680" w:rsidRDefault="007E6E36" w:rsidP="007E6E3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E6E3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Церковная записка </w:t>
      </w:r>
      <w:r w:rsidRPr="007E6E36">
        <w:rPr>
          <w:rFonts w:ascii="Arial" w:eastAsia="Times New Roman" w:hAnsi="Arial" w:cs="Arial"/>
          <w:sz w:val="24"/>
          <w:szCs w:val="24"/>
          <w:lang w:eastAsia="ru-RU"/>
        </w:rPr>
        <w:t xml:space="preserve">– разовый </w:t>
      </w:r>
      <w:proofErr w:type="spellStart"/>
      <w:r w:rsidRPr="007E6E36">
        <w:rPr>
          <w:rFonts w:ascii="Arial" w:eastAsia="Times New Roman" w:hAnsi="Arial" w:cs="Arial"/>
          <w:sz w:val="24"/>
          <w:szCs w:val="24"/>
          <w:lang w:eastAsia="ru-RU"/>
        </w:rPr>
        <w:t>помянник</w:t>
      </w:r>
      <w:proofErr w:type="spellEnd"/>
      <w:r w:rsidRPr="007E6E36">
        <w:rPr>
          <w:rFonts w:ascii="Arial" w:eastAsia="Times New Roman" w:hAnsi="Arial" w:cs="Arial"/>
          <w:sz w:val="24"/>
          <w:szCs w:val="24"/>
          <w:lang w:eastAsia="ru-RU"/>
        </w:rPr>
        <w:t xml:space="preserve"> "О </w:t>
      </w:r>
      <w:r w:rsidR="001D6680">
        <w:rPr>
          <w:rFonts w:ascii="Arial" w:eastAsia="Times New Roman" w:hAnsi="Arial" w:cs="Arial"/>
          <w:sz w:val="24"/>
          <w:szCs w:val="24"/>
          <w:lang w:eastAsia="ru-RU"/>
        </w:rPr>
        <w:t>здравии" или "</w:t>
      </w:r>
      <w:proofErr w:type="gramStart"/>
      <w:r w:rsidR="001D6680">
        <w:rPr>
          <w:rFonts w:ascii="Arial" w:eastAsia="Times New Roman" w:hAnsi="Arial" w:cs="Arial"/>
          <w:sz w:val="24"/>
          <w:szCs w:val="24"/>
          <w:lang w:eastAsia="ru-RU"/>
        </w:rPr>
        <w:t>О</w:t>
      </w:r>
      <w:proofErr w:type="gramEnd"/>
      <w:r w:rsidR="001D6680">
        <w:rPr>
          <w:rFonts w:ascii="Arial" w:eastAsia="Times New Roman" w:hAnsi="Arial" w:cs="Arial"/>
          <w:sz w:val="24"/>
          <w:szCs w:val="24"/>
          <w:lang w:eastAsia="ru-RU"/>
        </w:rPr>
        <w:t xml:space="preserve"> упокоении", пода</w:t>
      </w:r>
      <w:r w:rsidRPr="007E6E36">
        <w:rPr>
          <w:rFonts w:ascii="Arial" w:eastAsia="Times New Roman" w:hAnsi="Arial" w:cs="Arial"/>
          <w:sz w:val="24"/>
          <w:szCs w:val="24"/>
          <w:lang w:eastAsia="ru-RU"/>
        </w:rPr>
        <w:t>ваемый для поминовения.</w:t>
      </w:r>
    </w:p>
    <w:p w:rsidR="001D6680" w:rsidRDefault="007E6E36" w:rsidP="007E6E3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E6E36">
        <w:rPr>
          <w:rFonts w:ascii="Arial" w:eastAsia="Times New Roman" w:hAnsi="Arial" w:cs="Arial"/>
          <w:sz w:val="24"/>
          <w:szCs w:val="24"/>
          <w:lang w:eastAsia="ru-RU"/>
        </w:rPr>
        <w:t xml:space="preserve">В тех семьях, где с уважением относятся к традициям православного благочестия, имеется </w:t>
      </w:r>
      <w:proofErr w:type="spellStart"/>
      <w:r w:rsidRPr="007E6E36">
        <w:rPr>
          <w:rFonts w:ascii="Arial" w:eastAsia="Times New Roman" w:hAnsi="Arial" w:cs="Arial"/>
          <w:sz w:val="24"/>
          <w:szCs w:val="24"/>
          <w:lang w:eastAsia="ru-RU"/>
        </w:rPr>
        <w:t>помянник</w:t>
      </w:r>
      <w:proofErr w:type="spellEnd"/>
      <w:r w:rsidRPr="007E6E36">
        <w:rPr>
          <w:rFonts w:ascii="Arial" w:eastAsia="Times New Roman" w:hAnsi="Arial" w:cs="Arial"/>
          <w:sz w:val="24"/>
          <w:szCs w:val="24"/>
          <w:lang w:eastAsia="ru-RU"/>
        </w:rPr>
        <w:t>, особая книжечка, в которую записывают имена живых и умерших для молитвенного поминовения. Эту книжку хр</w:t>
      </w:r>
      <w:r w:rsidR="001D668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Pr="007E6E36">
        <w:rPr>
          <w:rFonts w:ascii="Arial" w:eastAsia="Times New Roman" w:hAnsi="Arial" w:cs="Arial"/>
          <w:sz w:val="24"/>
          <w:szCs w:val="24"/>
          <w:lang w:eastAsia="ru-RU"/>
        </w:rPr>
        <w:t>стианин приносит в храм для подачи записок, на молебны и панихиды, ее он читает ежедневно в своих домашних молитвах.</w:t>
      </w:r>
    </w:p>
    <w:p w:rsidR="001D6680" w:rsidRDefault="007E6E36" w:rsidP="007E6E3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7E6E36">
        <w:rPr>
          <w:rFonts w:ascii="Arial" w:eastAsia="Times New Roman" w:hAnsi="Arial" w:cs="Arial"/>
          <w:sz w:val="24"/>
          <w:szCs w:val="24"/>
          <w:lang w:eastAsia="ru-RU"/>
        </w:rPr>
        <w:t>Помянник</w:t>
      </w:r>
      <w:proofErr w:type="spellEnd"/>
      <w:r w:rsidRPr="007E6E36">
        <w:rPr>
          <w:rFonts w:ascii="Arial" w:eastAsia="Times New Roman" w:hAnsi="Arial" w:cs="Arial"/>
          <w:sz w:val="24"/>
          <w:szCs w:val="24"/>
          <w:lang w:eastAsia="ru-RU"/>
        </w:rPr>
        <w:t xml:space="preserve"> - это запись на молитвенную память потомству о живших на земле предках, что делает </w:t>
      </w:r>
      <w:proofErr w:type="spellStart"/>
      <w:r w:rsidRPr="007E6E36">
        <w:rPr>
          <w:rFonts w:ascii="Arial" w:eastAsia="Times New Roman" w:hAnsi="Arial" w:cs="Arial"/>
          <w:sz w:val="24"/>
          <w:szCs w:val="24"/>
          <w:lang w:eastAsia="ru-RU"/>
        </w:rPr>
        <w:t>помянник</w:t>
      </w:r>
      <w:proofErr w:type="spellEnd"/>
      <w:r w:rsidRPr="007E6E36">
        <w:rPr>
          <w:rFonts w:ascii="Arial" w:eastAsia="Times New Roman" w:hAnsi="Arial" w:cs="Arial"/>
          <w:sz w:val="24"/>
          <w:szCs w:val="24"/>
          <w:lang w:eastAsia="ru-RU"/>
        </w:rPr>
        <w:t xml:space="preserve"> книгой, важной для каждого христианина и заставляет относиться к ней с уважением. </w:t>
      </w:r>
      <w:proofErr w:type="spellStart"/>
      <w:r w:rsidRPr="007E6E36">
        <w:rPr>
          <w:rFonts w:ascii="Arial" w:eastAsia="Times New Roman" w:hAnsi="Arial" w:cs="Arial"/>
          <w:sz w:val="24"/>
          <w:szCs w:val="24"/>
          <w:lang w:eastAsia="ru-RU"/>
        </w:rPr>
        <w:t>Помянники</w:t>
      </w:r>
      <w:proofErr w:type="spellEnd"/>
      <w:r w:rsidRPr="007E6E36">
        <w:rPr>
          <w:rFonts w:ascii="Arial" w:eastAsia="Times New Roman" w:hAnsi="Arial" w:cs="Arial"/>
          <w:sz w:val="24"/>
          <w:szCs w:val="24"/>
          <w:lang w:eastAsia="ru-RU"/>
        </w:rPr>
        <w:t xml:space="preserve"> хранят в чистоте и опрятности, около домашних икон.</w:t>
      </w:r>
    </w:p>
    <w:p w:rsidR="001D6680" w:rsidRDefault="007E6E36" w:rsidP="007E6E3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  <w:r w:rsidRPr="007E6E36">
        <w:rPr>
          <w:rFonts w:ascii="Arial" w:eastAsia="Times New Roman" w:hAnsi="Arial" w:cs="Arial"/>
          <w:sz w:val="24"/>
          <w:szCs w:val="24"/>
          <w:lang w:eastAsia="ru-RU"/>
        </w:rPr>
        <w:t xml:space="preserve">Церковная записка, в сущности, - </w:t>
      </w:r>
      <w:proofErr w:type="gramStart"/>
      <w:r w:rsidRPr="007E6E36">
        <w:rPr>
          <w:rFonts w:ascii="Arial" w:eastAsia="Times New Roman" w:hAnsi="Arial" w:cs="Arial"/>
          <w:sz w:val="24"/>
          <w:szCs w:val="24"/>
          <w:lang w:eastAsia="ru-RU"/>
        </w:rPr>
        <w:t>разовый</w:t>
      </w:r>
      <w:proofErr w:type="gramEnd"/>
      <w:r w:rsidRPr="007E6E36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E6E36">
        <w:rPr>
          <w:rFonts w:ascii="Arial" w:eastAsia="Times New Roman" w:hAnsi="Arial" w:cs="Arial"/>
          <w:sz w:val="24"/>
          <w:szCs w:val="24"/>
          <w:lang w:eastAsia="ru-RU"/>
        </w:rPr>
        <w:t>помянник</w:t>
      </w:r>
      <w:proofErr w:type="spellEnd"/>
      <w:r w:rsidRPr="007E6E36">
        <w:rPr>
          <w:rFonts w:ascii="Arial" w:eastAsia="Times New Roman" w:hAnsi="Arial" w:cs="Arial"/>
          <w:sz w:val="24"/>
          <w:szCs w:val="24"/>
          <w:lang w:eastAsia="ru-RU"/>
        </w:rPr>
        <w:t xml:space="preserve"> и требует к себе такого же уважения. </w:t>
      </w:r>
      <w:r w:rsidRPr="007E6E36">
        <w:rPr>
          <w:rFonts w:ascii="Arial" w:eastAsia="Times New Roman" w:hAnsi="Arial" w:cs="Arial"/>
          <w:sz w:val="24"/>
          <w:szCs w:val="24"/>
          <w:lang w:eastAsia="ru-RU"/>
        </w:rPr>
        <w:br/>
      </w:r>
      <w:bookmarkStart w:id="0" w:name="End"/>
      <w:bookmarkEnd w:id="0"/>
      <w:r w:rsidRPr="007E6E36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Записка, подаваемая без изображения креста, написанная неряшливым, неразборчивым почерком, с множеством имен, свидетельствует о непонимании священной важности и высокого назначения записей имен живых и усопших для их поминовения.</w:t>
      </w:r>
    </w:p>
    <w:p w:rsidR="007E6E36" w:rsidRPr="007E6E36" w:rsidRDefault="007E6E36" w:rsidP="007E6E3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E6E36">
        <w:rPr>
          <w:rFonts w:ascii="Arial" w:eastAsia="Times New Roman" w:hAnsi="Arial" w:cs="Arial"/>
          <w:sz w:val="24"/>
          <w:szCs w:val="24"/>
          <w:lang w:eastAsia="ru-RU"/>
        </w:rPr>
        <w:t xml:space="preserve">Между тем, </w:t>
      </w:r>
      <w:proofErr w:type="spellStart"/>
      <w:r w:rsidRPr="007E6E36">
        <w:rPr>
          <w:rFonts w:ascii="Arial" w:eastAsia="Times New Roman" w:hAnsi="Arial" w:cs="Arial"/>
          <w:sz w:val="24"/>
          <w:szCs w:val="24"/>
          <w:lang w:eastAsia="ru-RU"/>
        </w:rPr>
        <w:t>помянники</w:t>
      </w:r>
      <w:proofErr w:type="spellEnd"/>
      <w:r w:rsidRPr="007E6E36">
        <w:rPr>
          <w:rFonts w:ascii="Arial" w:eastAsia="Times New Roman" w:hAnsi="Arial" w:cs="Arial"/>
          <w:sz w:val="24"/>
          <w:szCs w:val="24"/>
          <w:lang w:eastAsia="ru-RU"/>
        </w:rPr>
        <w:t xml:space="preserve"> и </w:t>
      </w:r>
      <w:proofErr w:type="gramStart"/>
      <w:r w:rsidRPr="007E6E36">
        <w:rPr>
          <w:rFonts w:ascii="Arial" w:eastAsia="Times New Roman" w:hAnsi="Arial" w:cs="Arial"/>
          <w:sz w:val="24"/>
          <w:szCs w:val="24"/>
          <w:lang w:eastAsia="ru-RU"/>
        </w:rPr>
        <w:t>записки</w:t>
      </w:r>
      <w:proofErr w:type="gramEnd"/>
      <w:r w:rsidRPr="007E6E36">
        <w:rPr>
          <w:rFonts w:ascii="Arial" w:eastAsia="Times New Roman" w:hAnsi="Arial" w:cs="Arial"/>
          <w:sz w:val="24"/>
          <w:szCs w:val="24"/>
          <w:lang w:eastAsia="ru-RU"/>
        </w:rPr>
        <w:t xml:space="preserve"> как по своему внешнему виду, так и по употреблению, могут быть названы богослужебными книжками: ведь на них изображают святой крест, они вносятся в алтарь, читаются во время Божественной литургии перед святым Престолом.</w:t>
      </w:r>
    </w:p>
    <w:p w:rsidR="007E6E36" w:rsidRPr="007E6E36" w:rsidRDefault="007E6E36" w:rsidP="007E6E3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E6E3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В чем преимущество молитв о наших родных и близких в храме </w:t>
      </w:r>
    </w:p>
    <w:p w:rsidR="001D6680" w:rsidRDefault="007E6E36" w:rsidP="007E6E3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E6E36">
        <w:rPr>
          <w:rFonts w:ascii="Arial" w:eastAsia="Times New Roman" w:hAnsi="Arial" w:cs="Arial"/>
          <w:sz w:val="24"/>
          <w:szCs w:val="24"/>
          <w:lang w:eastAsia="ru-RU"/>
        </w:rPr>
        <w:t>Домашняя молитва, как правило, не имеет такой благодатной силы как молитва общая, совокупная, то есть молитва Церкви.</w:t>
      </w:r>
    </w:p>
    <w:p w:rsidR="001D6680" w:rsidRDefault="007E6E36" w:rsidP="007E6E3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E6E36">
        <w:rPr>
          <w:rFonts w:ascii="Arial" w:eastAsia="Times New Roman" w:hAnsi="Arial" w:cs="Arial"/>
          <w:sz w:val="24"/>
          <w:szCs w:val="24"/>
          <w:lang w:eastAsia="ru-RU"/>
        </w:rPr>
        <w:t>Церковная молитва - эта та молитва, о которой Господь сказал: "Истинно также говорю вам, что если двое из вас согласятся на земле просить о всяком деле, то, чего бы ни попросили, будет им от Отца Моего Небесного, ибо, где двое или трое собраны во имя Мое, там Я посреди них" (</w:t>
      </w:r>
      <w:proofErr w:type="spellStart"/>
      <w:r w:rsidRPr="007E6E36">
        <w:rPr>
          <w:rFonts w:ascii="Arial" w:eastAsia="Times New Roman" w:hAnsi="Arial" w:cs="Arial"/>
          <w:sz w:val="24"/>
          <w:szCs w:val="24"/>
          <w:lang w:eastAsia="ru-RU"/>
        </w:rPr>
        <w:t>Мф</w:t>
      </w:r>
      <w:proofErr w:type="spellEnd"/>
      <w:r w:rsidRPr="007E6E36">
        <w:rPr>
          <w:rFonts w:ascii="Arial" w:eastAsia="Times New Roman" w:hAnsi="Arial" w:cs="Arial"/>
          <w:sz w:val="24"/>
          <w:szCs w:val="24"/>
          <w:lang w:eastAsia="ru-RU"/>
        </w:rPr>
        <w:t>. 18, 19-20).</w:t>
      </w:r>
    </w:p>
    <w:p w:rsidR="001D6680" w:rsidRDefault="007E6E36" w:rsidP="007E6E3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E6E36">
        <w:rPr>
          <w:rFonts w:ascii="Arial" w:eastAsia="Times New Roman" w:hAnsi="Arial" w:cs="Arial"/>
          <w:sz w:val="24"/>
          <w:szCs w:val="24"/>
          <w:lang w:eastAsia="ru-RU"/>
        </w:rPr>
        <w:t>В храме для совместной молитвы собираются верующие. В храме таинственно пребывает</w:t>
      </w:r>
      <w:proofErr w:type="gramStart"/>
      <w:r w:rsidRPr="007E6E36">
        <w:rPr>
          <w:rFonts w:ascii="Arial" w:eastAsia="Times New Roman" w:hAnsi="Arial" w:cs="Arial"/>
          <w:sz w:val="24"/>
          <w:szCs w:val="24"/>
          <w:lang w:eastAsia="ru-RU"/>
        </w:rPr>
        <w:t xml:space="preserve"> С</w:t>
      </w:r>
      <w:proofErr w:type="gramEnd"/>
      <w:r w:rsidRPr="007E6E36">
        <w:rPr>
          <w:rFonts w:ascii="Arial" w:eastAsia="Times New Roman" w:hAnsi="Arial" w:cs="Arial"/>
          <w:sz w:val="24"/>
          <w:szCs w:val="24"/>
          <w:lang w:eastAsia="ru-RU"/>
        </w:rPr>
        <w:t xml:space="preserve">ам Бог. Храм - дом Бога. В храме священники приносят Святейшую Бескровную Жертву. </w:t>
      </w:r>
    </w:p>
    <w:p w:rsidR="001D6680" w:rsidRDefault="007E6E36" w:rsidP="007E6E3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E6E36">
        <w:rPr>
          <w:rFonts w:ascii="Arial" w:eastAsia="Times New Roman" w:hAnsi="Arial" w:cs="Arial"/>
          <w:b/>
          <w:bCs/>
          <w:sz w:val="24"/>
          <w:szCs w:val="24"/>
          <w:lang w:eastAsia="ru-RU"/>
        </w:rPr>
        <w:lastRenderedPageBreak/>
        <w:t>Церковная молитва имеет особенную силу еще и потому, что она возносится священником, специально поставленным для того, чтобы совершать священнодействия, возносить за людей молитвы и жертвы Богу</w:t>
      </w:r>
      <w:r w:rsidRPr="007E6E36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1D6680" w:rsidRDefault="007E6E36" w:rsidP="007E6E3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E6E36">
        <w:rPr>
          <w:rFonts w:ascii="Arial" w:eastAsia="Times New Roman" w:hAnsi="Arial" w:cs="Arial"/>
          <w:sz w:val="24"/>
          <w:szCs w:val="24"/>
          <w:lang w:eastAsia="ru-RU"/>
        </w:rPr>
        <w:t xml:space="preserve">"Я вас избрал и поставил вас, - говорит Спаситель Своим Апостолам, - чтобы... чего ни попросите от Отца во имя Мое, Он дал вам" (Ин. 15, 16). </w:t>
      </w:r>
      <w:r w:rsidRPr="007E6E36">
        <w:rPr>
          <w:rFonts w:ascii="Arial" w:eastAsia="Times New Roman" w:hAnsi="Arial" w:cs="Arial"/>
          <w:sz w:val="24"/>
          <w:szCs w:val="24"/>
          <w:lang w:eastAsia="ru-RU"/>
        </w:rPr>
        <w:br/>
        <w:t xml:space="preserve">Данные от Господа апостолам права и возложенные на них обязанности и полномочия они передали поставленным ими преемникам: епископам и пресвитерам, завещав им и власть, и право, </w:t>
      </w:r>
      <w:r w:rsidRPr="007E6E36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и непременный </w:t>
      </w:r>
      <w:proofErr w:type="gramStart"/>
      <w:r w:rsidRPr="007E6E36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долг</w:t>
      </w:r>
      <w:proofErr w:type="gramEnd"/>
      <w:r w:rsidRPr="007E6E36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прежде всего... "совершать молитвы, прошения, моления, благодарения за всех </w:t>
      </w:r>
      <w:proofErr w:type="spellStart"/>
      <w:r w:rsidRPr="007E6E36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человеков</w:t>
      </w:r>
      <w:proofErr w:type="spellEnd"/>
      <w:r w:rsidRPr="007E6E36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" </w:t>
      </w:r>
      <w:r w:rsidRPr="007E6E36">
        <w:rPr>
          <w:rFonts w:ascii="Arial" w:eastAsia="Times New Roman" w:hAnsi="Arial" w:cs="Arial"/>
          <w:sz w:val="24"/>
          <w:szCs w:val="24"/>
          <w:lang w:eastAsia="ru-RU"/>
        </w:rPr>
        <w:t>(1 Тим. 2,1).</w:t>
      </w:r>
    </w:p>
    <w:p w:rsidR="001D6680" w:rsidRDefault="007E6E36" w:rsidP="007E6E3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E6E36">
        <w:rPr>
          <w:rFonts w:ascii="Arial" w:eastAsia="Times New Roman" w:hAnsi="Arial" w:cs="Arial"/>
          <w:sz w:val="24"/>
          <w:szCs w:val="24"/>
          <w:lang w:eastAsia="ru-RU"/>
        </w:rPr>
        <w:t>Потому святой апостол Иаков и говорит христианам: "Болен ли кто из вас, пусть призовет пресвитеров Церкви, и пусть помолятся над ним" (</w:t>
      </w:r>
      <w:proofErr w:type="spellStart"/>
      <w:r w:rsidRPr="007E6E36">
        <w:rPr>
          <w:rFonts w:ascii="Arial" w:eastAsia="Times New Roman" w:hAnsi="Arial" w:cs="Arial"/>
          <w:sz w:val="24"/>
          <w:szCs w:val="24"/>
          <w:lang w:eastAsia="ru-RU"/>
        </w:rPr>
        <w:t>Иак</w:t>
      </w:r>
      <w:proofErr w:type="spellEnd"/>
      <w:r w:rsidRPr="007E6E36">
        <w:rPr>
          <w:rFonts w:ascii="Arial" w:eastAsia="Times New Roman" w:hAnsi="Arial" w:cs="Arial"/>
          <w:sz w:val="24"/>
          <w:szCs w:val="24"/>
          <w:lang w:eastAsia="ru-RU"/>
        </w:rPr>
        <w:t xml:space="preserve">. 5, 14). </w:t>
      </w:r>
      <w:r w:rsidRPr="007E6E36">
        <w:rPr>
          <w:rFonts w:ascii="Arial" w:eastAsia="Times New Roman" w:hAnsi="Arial" w:cs="Arial"/>
          <w:sz w:val="24"/>
          <w:szCs w:val="24"/>
          <w:lang w:eastAsia="ru-RU"/>
        </w:rPr>
        <w:br/>
        <w:t xml:space="preserve">Святой праведный Иоанн </w:t>
      </w:r>
      <w:proofErr w:type="spellStart"/>
      <w:r w:rsidRPr="007E6E36">
        <w:rPr>
          <w:rFonts w:ascii="Arial" w:eastAsia="Times New Roman" w:hAnsi="Arial" w:cs="Arial"/>
          <w:sz w:val="24"/>
          <w:szCs w:val="24"/>
          <w:lang w:eastAsia="ru-RU"/>
        </w:rPr>
        <w:t>Кронштадтский</w:t>
      </w:r>
      <w:proofErr w:type="spellEnd"/>
      <w:r w:rsidRPr="007E6E36">
        <w:rPr>
          <w:rFonts w:ascii="Arial" w:eastAsia="Times New Roman" w:hAnsi="Arial" w:cs="Arial"/>
          <w:sz w:val="24"/>
          <w:szCs w:val="24"/>
          <w:lang w:eastAsia="ru-RU"/>
        </w:rPr>
        <w:t xml:space="preserve"> вспоминал, как его, еще молодого священника, незнакомая женщина попросила помолиться об успехе одного ее дела. </w:t>
      </w:r>
      <w:r w:rsidRPr="007E6E36">
        <w:rPr>
          <w:rFonts w:ascii="Arial" w:eastAsia="Times New Roman" w:hAnsi="Arial" w:cs="Arial"/>
          <w:sz w:val="24"/>
          <w:szCs w:val="24"/>
          <w:lang w:eastAsia="ru-RU"/>
        </w:rPr>
        <w:br/>
        <w:t>- Я не умею молиться, - смиренно отвечал отец Иоанн.</w:t>
      </w:r>
    </w:p>
    <w:p w:rsidR="007E6E36" w:rsidRDefault="001D6680" w:rsidP="007E6E3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7E6E36" w:rsidRPr="007E6E36">
        <w:rPr>
          <w:rFonts w:ascii="Arial" w:eastAsia="Times New Roman" w:hAnsi="Arial" w:cs="Arial"/>
          <w:sz w:val="24"/>
          <w:szCs w:val="24"/>
          <w:lang w:eastAsia="ru-RU"/>
        </w:rPr>
        <w:t>- Помолитесь, - продолжала просить женщина. - Я верю, что по вашим молитвам Господь поможет мне.</w:t>
      </w:r>
    </w:p>
    <w:p w:rsidR="007E6E36" w:rsidRDefault="007E6E36" w:rsidP="007E6E3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E6E36">
        <w:rPr>
          <w:rFonts w:ascii="Arial" w:eastAsia="Times New Roman" w:hAnsi="Arial" w:cs="Arial"/>
          <w:sz w:val="24"/>
          <w:szCs w:val="24"/>
          <w:lang w:eastAsia="ru-RU"/>
        </w:rPr>
        <w:t xml:space="preserve">Отец Иоанн, видя, что она возлагает такие большие надежды на его молитву, еще больше смутился, снова утверждая, что он не умеет молиться, но женщина сказала: </w:t>
      </w:r>
      <w:r w:rsidRPr="007E6E36">
        <w:rPr>
          <w:rFonts w:ascii="Arial" w:eastAsia="Times New Roman" w:hAnsi="Arial" w:cs="Arial"/>
          <w:sz w:val="24"/>
          <w:szCs w:val="24"/>
          <w:lang w:eastAsia="ru-RU"/>
        </w:rPr>
        <w:br/>
        <w:t xml:space="preserve">- Вы, батюшка, только помолитесь, я вас прошу, как умеете, а я верю, что Господь услышит. </w:t>
      </w:r>
      <w:r w:rsidRPr="007E6E36">
        <w:rPr>
          <w:rFonts w:ascii="Arial" w:eastAsia="Times New Roman" w:hAnsi="Arial" w:cs="Arial"/>
          <w:sz w:val="24"/>
          <w:szCs w:val="24"/>
          <w:lang w:eastAsia="ru-RU"/>
        </w:rPr>
        <w:br/>
        <w:t>Отец Иоанн стал поминать за литургией эту женщину. Через некоторое время батюшка снова встретил ее, и она сказала:</w:t>
      </w:r>
    </w:p>
    <w:p w:rsidR="007E6E36" w:rsidRDefault="007E6E36" w:rsidP="007E6E3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E6E36">
        <w:rPr>
          <w:rFonts w:ascii="Arial" w:eastAsia="Times New Roman" w:hAnsi="Arial" w:cs="Arial"/>
          <w:sz w:val="24"/>
          <w:szCs w:val="24"/>
          <w:lang w:eastAsia="ru-RU"/>
        </w:rPr>
        <w:t>- Вот вы, батюшка, только помолились за меня, и Господь послал мне по вашим молитвам, что я просила.</w:t>
      </w:r>
    </w:p>
    <w:p w:rsidR="007E6E36" w:rsidRPr="007E6E36" w:rsidRDefault="007E6E36" w:rsidP="007E6E3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E6E36">
        <w:rPr>
          <w:rFonts w:ascii="Arial" w:eastAsia="Times New Roman" w:hAnsi="Arial" w:cs="Arial"/>
          <w:sz w:val="24"/>
          <w:szCs w:val="24"/>
          <w:lang w:eastAsia="ru-RU"/>
        </w:rPr>
        <w:t>Этот случай так повлиял на молодого священника, что он понял всю силу иерейской молитвы.</w:t>
      </w:r>
    </w:p>
    <w:p w:rsidR="007E6E36" w:rsidRPr="007E6E36" w:rsidRDefault="007E6E36" w:rsidP="007E6E3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E6E3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Кого нужно и можно поминать в записках </w:t>
      </w:r>
    </w:p>
    <w:p w:rsidR="007E6E36" w:rsidRDefault="007E6E36" w:rsidP="007E6E3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i/>
          <w:iCs/>
          <w:sz w:val="24"/>
          <w:szCs w:val="24"/>
          <w:lang w:eastAsia="ru-RU"/>
        </w:rPr>
      </w:pPr>
      <w:r w:rsidRPr="007E6E36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В записках, подаваемых для поминания, пишут имена только тех, кто крещен в Православной Церкви.</w:t>
      </w:r>
    </w:p>
    <w:p w:rsidR="007E6E36" w:rsidRDefault="007E6E36" w:rsidP="007E6E3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E6E36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</w:t>
      </w:r>
      <w:r w:rsidRPr="007E6E36">
        <w:rPr>
          <w:rFonts w:ascii="Arial" w:eastAsia="Times New Roman" w:hAnsi="Arial" w:cs="Arial"/>
          <w:sz w:val="24"/>
          <w:szCs w:val="24"/>
          <w:lang w:eastAsia="ru-RU"/>
        </w:rPr>
        <w:br/>
        <w:t xml:space="preserve">Первая записка, подаваемая нами, - </w:t>
      </w:r>
      <w:r w:rsidRPr="007E6E3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"О здравии"</w:t>
      </w:r>
      <w:proofErr w:type="gramStart"/>
      <w:r w:rsidRPr="007E6E3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7E6E36">
        <w:rPr>
          <w:rFonts w:ascii="Arial" w:eastAsia="Times New Roman" w:hAnsi="Arial" w:cs="Arial"/>
          <w:sz w:val="24"/>
          <w:szCs w:val="24"/>
          <w:lang w:eastAsia="ru-RU"/>
        </w:rPr>
        <w:t>.</w:t>
      </w:r>
      <w:proofErr w:type="gramEnd"/>
    </w:p>
    <w:p w:rsidR="007E6E36" w:rsidRDefault="007E6E36" w:rsidP="007E6E3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E6E36">
        <w:rPr>
          <w:rFonts w:ascii="Arial" w:eastAsia="Times New Roman" w:hAnsi="Arial" w:cs="Arial"/>
          <w:sz w:val="24"/>
          <w:szCs w:val="24"/>
          <w:lang w:eastAsia="ru-RU"/>
        </w:rPr>
        <w:t xml:space="preserve">Понятие "здравие" включает не только здоровье, физическое состояние человека, но и его духовное состояние, материальное благополучие. </w:t>
      </w:r>
      <w:proofErr w:type="gramStart"/>
      <w:r w:rsidRPr="007E6E36">
        <w:rPr>
          <w:rFonts w:ascii="Arial" w:eastAsia="Times New Roman" w:hAnsi="Arial" w:cs="Arial"/>
          <w:sz w:val="24"/>
          <w:szCs w:val="24"/>
          <w:lang w:eastAsia="ru-RU"/>
        </w:rPr>
        <w:t xml:space="preserve">И если мы молимся о здравии человека, который сделал много зла, то это не значит, что мы молимся о том, чтобы он и в дальнейшем пребывал в таком же состоянии - нет, мы молим Бога, чтобы Он переменил его намерения и внутреннюю неустроенность, сделал так, чтобы наш недоброжелатель или даже враг стал пребывать в гармонии с Богом, с Церковью, с окружающими. </w:t>
      </w:r>
      <w:proofErr w:type="gramEnd"/>
    </w:p>
    <w:p w:rsidR="007E6E36" w:rsidRDefault="007E6E36" w:rsidP="007E6E3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E6E36"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В эту записку следует записать всех, кому мы желаем здравия, спасения и благоденствия. </w:t>
      </w:r>
      <w:r w:rsidRPr="007E6E36">
        <w:rPr>
          <w:rFonts w:ascii="Arial" w:eastAsia="Times New Roman" w:hAnsi="Arial" w:cs="Arial"/>
          <w:sz w:val="24"/>
          <w:szCs w:val="24"/>
          <w:lang w:eastAsia="ru-RU"/>
        </w:rPr>
        <w:br/>
      </w:r>
      <w:proofErr w:type="gramStart"/>
      <w:r w:rsidRPr="007E6E36">
        <w:rPr>
          <w:rFonts w:ascii="Arial" w:eastAsia="Times New Roman" w:hAnsi="Arial" w:cs="Arial"/>
          <w:sz w:val="24"/>
          <w:szCs w:val="24"/>
          <w:lang w:eastAsia="ru-RU"/>
        </w:rPr>
        <w:t>Слово Божие учит, что каждому необходимо молиться не только за себя, но и за других: "молитесь друг за друга" (</w:t>
      </w:r>
      <w:proofErr w:type="spellStart"/>
      <w:r w:rsidRPr="007E6E36">
        <w:rPr>
          <w:rFonts w:ascii="Arial" w:eastAsia="Times New Roman" w:hAnsi="Arial" w:cs="Arial"/>
          <w:sz w:val="24"/>
          <w:szCs w:val="24"/>
          <w:lang w:eastAsia="ru-RU"/>
        </w:rPr>
        <w:t>Иак</w:t>
      </w:r>
      <w:proofErr w:type="spellEnd"/>
      <w:r w:rsidRPr="007E6E36">
        <w:rPr>
          <w:rFonts w:ascii="Arial" w:eastAsia="Times New Roman" w:hAnsi="Arial" w:cs="Arial"/>
          <w:sz w:val="24"/>
          <w:szCs w:val="24"/>
          <w:lang w:eastAsia="ru-RU"/>
        </w:rPr>
        <w:t>. 5, 16).</w:t>
      </w:r>
      <w:proofErr w:type="gramEnd"/>
      <w:r w:rsidRPr="007E6E36">
        <w:rPr>
          <w:rFonts w:ascii="Arial" w:eastAsia="Times New Roman" w:hAnsi="Arial" w:cs="Arial"/>
          <w:sz w:val="24"/>
          <w:szCs w:val="24"/>
          <w:lang w:eastAsia="ru-RU"/>
        </w:rPr>
        <w:t xml:space="preserve"> На этой общей молитве друг за друга и строится Церковь.</w:t>
      </w:r>
    </w:p>
    <w:p w:rsidR="007E6E36" w:rsidRDefault="007E6E36" w:rsidP="007E6E3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E6E36">
        <w:rPr>
          <w:rFonts w:ascii="Arial" w:eastAsia="Times New Roman" w:hAnsi="Arial" w:cs="Arial"/>
          <w:sz w:val="24"/>
          <w:szCs w:val="24"/>
          <w:lang w:eastAsia="ru-RU"/>
        </w:rPr>
        <w:t xml:space="preserve">Вторая записка, подаваемая нами, - </w:t>
      </w:r>
      <w:r w:rsidRPr="007E6E3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"О упокоении"</w:t>
      </w:r>
      <w:proofErr w:type="gramStart"/>
      <w:r w:rsidRPr="007E6E3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7E6E36">
        <w:rPr>
          <w:rFonts w:ascii="Arial" w:eastAsia="Times New Roman" w:hAnsi="Arial" w:cs="Arial"/>
          <w:sz w:val="24"/>
          <w:szCs w:val="24"/>
          <w:lang w:eastAsia="ru-RU"/>
        </w:rPr>
        <w:t>.</w:t>
      </w:r>
      <w:proofErr w:type="gramEnd"/>
      <w:r w:rsidRPr="007E6E36">
        <w:rPr>
          <w:rFonts w:ascii="Arial" w:eastAsia="Times New Roman" w:hAnsi="Arial" w:cs="Arial"/>
          <w:sz w:val="24"/>
          <w:szCs w:val="24"/>
          <w:lang w:eastAsia="ru-RU"/>
        </w:rPr>
        <w:t xml:space="preserve"> В ней мы пишем имена усопших сродников, знакомых, учителей, благожелателей, всех, кто нам дорог. </w:t>
      </w:r>
      <w:r w:rsidRPr="007E6E36">
        <w:rPr>
          <w:rFonts w:ascii="Arial" w:eastAsia="Times New Roman" w:hAnsi="Arial" w:cs="Arial"/>
          <w:sz w:val="24"/>
          <w:szCs w:val="24"/>
          <w:lang w:eastAsia="ru-RU"/>
        </w:rPr>
        <w:br/>
        <w:t xml:space="preserve">Как молимся мы о живых, так должны молиться и за умерших - и не только за ближайших </w:t>
      </w:r>
      <w:proofErr w:type="gramStart"/>
      <w:r w:rsidRPr="007E6E36">
        <w:rPr>
          <w:rFonts w:ascii="Arial" w:eastAsia="Times New Roman" w:hAnsi="Arial" w:cs="Arial"/>
          <w:sz w:val="24"/>
          <w:szCs w:val="24"/>
          <w:lang w:eastAsia="ru-RU"/>
        </w:rPr>
        <w:t>сродников</w:t>
      </w:r>
      <w:proofErr w:type="gramEnd"/>
      <w:r w:rsidRPr="007E6E36">
        <w:rPr>
          <w:rFonts w:ascii="Arial" w:eastAsia="Times New Roman" w:hAnsi="Arial" w:cs="Arial"/>
          <w:sz w:val="24"/>
          <w:szCs w:val="24"/>
          <w:lang w:eastAsia="ru-RU"/>
        </w:rPr>
        <w:t>, но и за весь свой род, за всех, кто сделал нам добро в земной жизни, помог, научил.</w:t>
      </w:r>
    </w:p>
    <w:p w:rsidR="007E6E36" w:rsidRDefault="007E6E36" w:rsidP="007E6E3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E6E36">
        <w:rPr>
          <w:rFonts w:ascii="Arial" w:eastAsia="Times New Roman" w:hAnsi="Arial" w:cs="Arial"/>
          <w:sz w:val="24"/>
          <w:szCs w:val="24"/>
          <w:lang w:eastAsia="ru-RU"/>
        </w:rPr>
        <w:t>Умершие, хотя и отошли от нас, хотя и пребывают плотью в земле, а душой у Господа, не исчезли, продолжают жить невидимой для нас духовной жизнью пред очами Божиими, так как</w:t>
      </w:r>
      <w:proofErr w:type="gramStart"/>
      <w:r w:rsidRPr="007E6E36">
        <w:rPr>
          <w:rFonts w:ascii="Arial" w:eastAsia="Times New Roman" w:hAnsi="Arial" w:cs="Arial"/>
          <w:sz w:val="24"/>
          <w:szCs w:val="24"/>
          <w:lang w:eastAsia="ru-RU"/>
        </w:rPr>
        <w:t xml:space="preserve"> С</w:t>
      </w:r>
      <w:proofErr w:type="gramEnd"/>
      <w:r w:rsidRPr="007E6E36">
        <w:rPr>
          <w:rFonts w:ascii="Arial" w:eastAsia="Times New Roman" w:hAnsi="Arial" w:cs="Arial"/>
          <w:sz w:val="24"/>
          <w:szCs w:val="24"/>
          <w:lang w:eastAsia="ru-RU"/>
        </w:rPr>
        <w:t>ам Господь говорит в Святом Евангелии: "Бог же не есть Бог мертвых, но живых, ибо у Него все живы" (Лк. 20, 38).</w:t>
      </w:r>
    </w:p>
    <w:p w:rsidR="007E6E36" w:rsidRDefault="007E6E36" w:rsidP="007E6E3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E6E36">
        <w:rPr>
          <w:rFonts w:ascii="Arial" w:eastAsia="Times New Roman" w:hAnsi="Arial" w:cs="Arial"/>
          <w:sz w:val="24"/>
          <w:szCs w:val="24"/>
          <w:lang w:eastAsia="ru-RU"/>
        </w:rPr>
        <w:t xml:space="preserve">Мы верим, что наши усопшие </w:t>
      </w:r>
      <w:proofErr w:type="gramStart"/>
      <w:r w:rsidRPr="007E6E36">
        <w:rPr>
          <w:rFonts w:ascii="Arial" w:eastAsia="Times New Roman" w:hAnsi="Arial" w:cs="Arial"/>
          <w:sz w:val="24"/>
          <w:szCs w:val="24"/>
          <w:lang w:eastAsia="ru-RU"/>
        </w:rPr>
        <w:t>сродники</w:t>
      </w:r>
      <w:proofErr w:type="gramEnd"/>
      <w:r w:rsidRPr="007E6E36">
        <w:rPr>
          <w:rFonts w:ascii="Arial" w:eastAsia="Times New Roman" w:hAnsi="Arial" w:cs="Arial"/>
          <w:sz w:val="24"/>
          <w:szCs w:val="24"/>
          <w:lang w:eastAsia="ru-RU"/>
        </w:rPr>
        <w:t>, а имен многих из них мы часто и не знаем, молятся о нас, своих потомках.</w:t>
      </w:r>
    </w:p>
    <w:p w:rsidR="007E6E36" w:rsidRDefault="007E6E36" w:rsidP="007E6E3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E6E36">
        <w:rPr>
          <w:rFonts w:ascii="Arial" w:eastAsia="Times New Roman" w:hAnsi="Arial" w:cs="Arial"/>
          <w:sz w:val="24"/>
          <w:szCs w:val="24"/>
          <w:lang w:eastAsia="ru-RU"/>
        </w:rPr>
        <w:t xml:space="preserve">Мы, живущие на земле, составляем с </w:t>
      </w:r>
      <w:proofErr w:type="spellStart"/>
      <w:r w:rsidRPr="007E6E36">
        <w:rPr>
          <w:rFonts w:ascii="Arial" w:eastAsia="Times New Roman" w:hAnsi="Arial" w:cs="Arial"/>
          <w:sz w:val="24"/>
          <w:szCs w:val="24"/>
          <w:lang w:eastAsia="ru-RU"/>
        </w:rPr>
        <w:t>отшедшими</w:t>
      </w:r>
      <w:proofErr w:type="spellEnd"/>
      <w:r w:rsidRPr="007E6E36">
        <w:rPr>
          <w:rFonts w:ascii="Arial" w:eastAsia="Times New Roman" w:hAnsi="Arial" w:cs="Arial"/>
          <w:sz w:val="24"/>
          <w:szCs w:val="24"/>
          <w:lang w:eastAsia="ru-RU"/>
        </w:rPr>
        <w:t xml:space="preserve"> от нас одну Церковь, одно тело, имеющее</w:t>
      </w:r>
      <w:proofErr w:type="gramStart"/>
      <w:r w:rsidRPr="007E6E36">
        <w:rPr>
          <w:rFonts w:ascii="Arial" w:eastAsia="Times New Roman" w:hAnsi="Arial" w:cs="Arial"/>
          <w:sz w:val="24"/>
          <w:szCs w:val="24"/>
          <w:lang w:eastAsia="ru-RU"/>
        </w:rPr>
        <w:t xml:space="preserve"> О</w:t>
      </w:r>
      <w:proofErr w:type="gramEnd"/>
      <w:r w:rsidRPr="007E6E36">
        <w:rPr>
          <w:rFonts w:ascii="Arial" w:eastAsia="Times New Roman" w:hAnsi="Arial" w:cs="Arial"/>
          <w:sz w:val="24"/>
          <w:szCs w:val="24"/>
          <w:lang w:eastAsia="ru-RU"/>
        </w:rPr>
        <w:t xml:space="preserve">дну Главу - Господа Иисуса Христа. </w:t>
      </w:r>
      <w:proofErr w:type="gramStart"/>
      <w:r w:rsidRPr="007E6E36">
        <w:rPr>
          <w:rFonts w:ascii="Arial" w:eastAsia="Times New Roman" w:hAnsi="Arial" w:cs="Arial"/>
          <w:sz w:val="24"/>
          <w:szCs w:val="24"/>
          <w:lang w:eastAsia="ru-RU"/>
        </w:rPr>
        <w:t xml:space="preserve">"Живем ли - для Господа живем; умираем ли - для Господа умираем: и потому, живем ли или умираем, - </w:t>
      </w:r>
      <w:r w:rsidRPr="007E6E36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всегда </w:t>
      </w:r>
      <w:r w:rsidRPr="007E6E36">
        <w:rPr>
          <w:rFonts w:ascii="Arial" w:eastAsia="Times New Roman" w:hAnsi="Arial" w:cs="Arial"/>
          <w:sz w:val="24"/>
          <w:szCs w:val="24"/>
          <w:lang w:eastAsia="ru-RU"/>
        </w:rPr>
        <w:t>Господни.</w:t>
      </w:r>
      <w:proofErr w:type="gramEnd"/>
      <w:r w:rsidRPr="007E6E36">
        <w:rPr>
          <w:rFonts w:ascii="Arial" w:eastAsia="Times New Roman" w:hAnsi="Arial" w:cs="Arial"/>
          <w:sz w:val="24"/>
          <w:szCs w:val="24"/>
          <w:lang w:eastAsia="ru-RU"/>
        </w:rPr>
        <w:t xml:space="preserve"> Ибо Христос для того и умер, и воскрес, и ожил, чтобы владычествовать и над мертвыми и над живыми" (Рим. 14, 8-9).</w:t>
      </w:r>
    </w:p>
    <w:p w:rsidR="007E6E36" w:rsidRPr="007E6E36" w:rsidRDefault="007E6E36" w:rsidP="007E6E3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proofErr w:type="gramStart"/>
      <w:r w:rsidRPr="007E6E36">
        <w:rPr>
          <w:rFonts w:ascii="Arial" w:eastAsia="Times New Roman" w:hAnsi="Arial" w:cs="Arial"/>
          <w:sz w:val="24"/>
          <w:szCs w:val="24"/>
          <w:lang w:eastAsia="ru-RU"/>
        </w:rPr>
        <w:t>Единство и общение наше с умершими особенно чувствуется во время усердной молитвы за них.</w:t>
      </w:r>
      <w:proofErr w:type="gramEnd"/>
      <w:r w:rsidRPr="007E6E36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gramStart"/>
      <w:r w:rsidRPr="007E6E36">
        <w:rPr>
          <w:rFonts w:ascii="Arial" w:eastAsia="Times New Roman" w:hAnsi="Arial" w:cs="Arial"/>
          <w:sz w:val="24"/>
          <w:szCs w:val="24"/>
          <w:lang w:eastAsia="ru-RU"/>
        </w:rPr>
        <w:t>Она производит на душу молящегося чрезвычайно глубокое действие и впечатление, доказывая действительное общение души молящегося с душами тех, за кого возносится молитва.</w:t>
      </w:r>
      <w:proofErr w:type="gramEnd"/>
    </w:p>
    <w:p w:rsidR="007E6E36" w:rsidRPr="007E6E36" w:rsidRDefault="007E6E36" w:rsidP="007E6E3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E6E3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Как часто следует подавать записки для поминания </w:t>
      </w:r>
    </w:p>
    <w:p w:rsidR="007E6E36" w:rsidRDefault="007E6E36" w:rsidP="007E6E3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E6E36">
        <w:rPr>
          <w:rFonts w:ascii="Arial" w:eastAsia="Times New Roman" w:hAnsi="Arial" w:cs="Arial"/>
          <w:sz w:val="24"/>
          <w:szCs w:val="24"/>
          <w:lang w:eastAsia="ru-RU"/>
        </w:rPr>
        <w:t xml:space="preserve">Молитва Церкви и Святейшая Жертва привлекают на нас милость Господа, очищающую и спасающую нас. </w:t>
      </w:r>
    </w:p>
    <w:p w:rsidR="007E6E36" w:rsidRDefault="007E6E36" w:rsidP="007E6E3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E6E36">
        <w:rPr>
          <w:rFonts w:ascii="Arial" w:eastAsia="Times New Roman" w:hAnsi="Arial" w:cs="Arial"/>
          <w:sz w:val="24"/>
          <w:szCs w:val="24"/>
          <w:lang w:eastAsia="ru-RU"/>
        </w:rPr>
        <w:t xml:space="preserve">Мы всегда, и при жизни, и по смерти, нуждаемся в милости Божией к нам. </w:t>
      </w:r>
      <w:r w:rsidRPr="007E6E36">
        <w:rPr>
          <w:rFonts w:ascii="Arial" w:eastAsia="Times New Roman" w:hAnsi="Arial" w:cs="Arial"/>
          <w:sz w:val="24"/>
          <w:szCs w:val="24"/>
          <w:lang w:eastAsia="ru-RU"/>
        </w:rPr>
        <w:br/>
        <w:t xml:space="preserve">Поэтому удостаиваться молитв Церкви и принесения о нас или наших близких, живых и усопших, жертвы Святых Даров, необходимо как можно чаще, и обязательно в те дни, которые имеют особое значение: в день рождения, день крещения, день именин как своих, так и членов своей семьи. </w:t>
      </w:r>
      <w:r w:rsidRPr="007E6E36">
        <w:rPr>
          <w:rFonts w:ascii="Arial" w:eastAsia="Times New Roman" w:hAnsi="Arial" w:cs="Arial"/>
          <w:sz w:val="24"/>
          <w:szCs w:val="24"/>
          <w:lang w:eastAsia="ru-RU"/>
        </w:rPr>
        <w:br/>
        <w:t xml:space="preserve">Почитая память святого, чье имя мы носим, мы этим призываем своего покровителя на молитву и ходатайство пред Богом, потому что, как говорится в Священном Писании, </w:t>
      </w:r>
      <w:r w:rsidRPr="007E6E36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много может усиленная молитва праведного </w:t>
      </w:r>
      <w:r w:rsidRPr="007E6E36">
        <w:rPr>
          <w:rFonts w:ascii="Arial" w:eastAsia="Times New Roman" w:hAnsi="Arial" w:cs="Arial"/>
          <w:sz w:val="24"/>
          <w:szCs w:val="24"/>
          <w:lang w:eastAsia="ru-RU"/>
        </w:rPr>
        <w:t>(</w:t>
      </w:r>
      <w:proofErr w:type="spellStart"/>
      <w:r w:rsidRPr="007E6E36">
        <w:rPr>
          <w:rFonts w:ascii="Arial" w:eastAsia="Times New Roman" w:hAnsi="Arial" w:cs="Arial"/>
          <w:sz w:val="24"/>
          <w:szCs w:val="24"/>
          <w:lang w:eastAsia="ru-RU"/>
        </w:rPr>
        <w:t>Иак</w:t>
      </w:r>
      <w:proofErr w:type="spellEnd"/>
      <w:r w:rsidRPr="007E6E36">
        <w:rPr>
          <w:rFonts w:ascii="Arial" w:eastAsia="Times New Roman" w:hAnsi="Arial" w:cs="Arial"/>
          <w:sz w:val="24"/>
          <w:szCs w:val="24"/>
          <w:lang w:eastAsia="ru-RU"/>
        </w:rPr>
        <w:t xml:space="preserve">. 5, 16). </w:t>
      </w:r>
      <w:r w:rsidRPr="007E6E36">
        <w:rPr>
          <w:rFonts w:ascii="Arial" w:eastAsia="Times New Roman" w:hAnsi="Arial" w:cs="Arial"/>
          <w:sz w:val="24"/>
          <w:szCs w:val="24"/>
          <w:lang w:eastAsia="ru-RU"/>
        </w:rPr>
        <w:br/>
        <w:t>Обязательно надо подавать записку на поминание в дни рождения и крещения вашего ребенка.</w:t>
      </w:r>
    </w:p>
    <w:p w:rsidR="007E6E36" w:rsidRDefault="007E6E36" w:rsidP="007E6E3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E6E36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За этим должны тщательно следить матери, ибо забота о ребенке составляет их святой долг</w:t>
      </w:r>
      <w:proofErr w:type="gramStart"/>
      <w:r w:rsidRPr="007E6E36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</w:t>
      </w:r>
      <w:r w:rsidRPr="007E6E36">
        <w:rPr>
          <w:rFonts w:ascii="Arial" w:eastAsia="Times New Roman" w:hAnsi="Arial" w:cs="Arial"/>
          <w:sz w:val="24"/>
          <w:szCs w:val="24"/>
          <w:lang w:eastAsia="ru-RU"/>
        </w:rPr>
        <w:t>.</w:t>
      </w:r>
      <w:proofErr w:type="gramEnd"/>
    </w:p>
    <w:p w:rsidR="007E6E36" w:rsidRPr="007E6E36" w:rsidRDefault="007E6E36" w:rsidP="007E6E3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E6E36">
        <w:rPr>
          <w:rFonts w:ascii="Arial" w:eastAsia="Times New Roman" w:hAnsi="Arial" w:cs="Arial"/>
          <w:sz w:val="24"/>
          <w:szCs w:val="24"/>
          <w:lang w:eastAsia="ru-RU"/>
        </w:rPr>
        <w:t xml:space="preserve">Влечет ли нас к себе грех, овладевает ли нами какая страсть, искушает ли </w:t>
      </w:r>
      <w:proofErr w:type="spellStart"/>
      <w:r w:rsidRPr="007E6E36">
        <w:rPr>
          <w:rFonts w:ascii="Arial" w:eastAsia="Times New Roman" w:hAnsi="Arial" w:cs="Arial"/>
          <w:sz w:val="24"/>
          <w:szCs w:val="24"/>
          <w:lang w:eastAsia="ru-RU"/>
        </w:rPr>
        <w:t>диавол</w:t>
      </w:r>
      <w:proofErr w:type="spellEnd"/>
      <w:r w:rsidRPr="007E6E36">
        <w:rPr>
          <w:rFonts w:ascii="Arial" w:eastAsia="Times New Roman" w:hAnsi="Arial" w:cs="Arial"/>
          <w:sz w:val="24"/>
          <w:szCs w:val="24"/>
          <w:lang w:eastAsia="ru-RU"/>
        </w:rPr>
        <w:t xml:space="preserve">, постигает ли нас отчаяние или неутешная скорбь, посетили беда, нужда, </w:t>
      </w:r>
      <w:r w:rsidRPr="007E6E36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болезнь - в таких случаях молитва Церкви с принесением Бескровной Жертвы служит самым верным средством к избавлению, укреплению и утешению.</w:t>
      </w:r>
    </w:p>
    <w:p w:rsidR="007E6E36" w:rsidRPr="007E6E36" w:rsidRDefault="007E6E36" w:rsidP="007E6E3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E6E3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ПАМЯТКА </w:t>
      </w:r>
      <w:r w:rsidRPr="007E6E36">
        <w:rPr>
          <w:rFonts w:ascii="Arial" w:eastAsia="Times New Roman" w:hAnsi="Arial" w:cs="Arial"/>
          <w:b/>
          <w:bCs/>
          <w:sz w:val="24"/>
          <w:szCs w:val="24"/>
          <w:lang w:eastAsia="ru-RU"/>
        </w:rPr>
        <w:br/>
        <w:t xml:space="preserve">для </w:t>
      </w:r>
      <w:proofErr w:type="gramStart"/>
      <w:r w:rsidRPr="007E6E3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желающего</w:t>
      </w:r>
      <w:proofErr w:type="gramEnd"/>
      <w:r w:rsidRPr="007E6E3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подать записку о живых и усопших </w:t>
      </w:r>
    </w:p>
    <w:p w:rsidR="007E6E36" w:rsidRPr="007E6E36" w:rsidRDefault="007E6E36" w:rsidP="007E6E3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E6E36">
        <w:rPr>
          <w:rFonts w:ascii="Arial" w:eastAsia="Times New Roman" w:hAnsi="Arial" w:cs="Arial"/>
          <w:sz w:val="24"/>
          <w:szCs w:val="24"/>
          <w:lang w:eastAsia="ru-RU"/>
        </w:rPr>
        <w:t xml:space="preserve">Записки надо подавать до начала литургии. Лучше всего записки о поминании подать вечером или рано утром, </w:t>
      </w:r>
      <w:r w:rsidRPr="007E6E36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до начала службы.</w:t>
      </w:r>
    </w:p>
    <w:p w:rsidR="007E6E36" w:rsidRPr="007E6E36" w:rsidRDefault="007E6E36" w:rsidP="007E6E3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E6E36">
        <w:rPr>
          <w:rFonts w:ascii="Arial" w:eastAsia="Times New Roman" w:hAnsi="Arial" w:cs="Arial"/>
          <w:sz w:val="24"/>
          <w:szCs w:val="24"/>
          <w:lang w:eastAsia="ru-RU"/>
        </w:rPr>
        <w:t xml:space="preserve">Вписывая имена живых и усопших, поминайте их в процессе писания с искренним желанием им блага, от чистого сердца, стараясь припомнить того, чье имя вы вписываете - </w:t>
      </w:r>
      <w:r w:rsidRPr="007E6E36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это уже молитва</w:t>
      </w:r>
      <w:r w:rsidRPr="007E6E36">
        <w:rPr>
          <w:rFonts w:ascii="Arial" w:eastAsia="Times New Roman" w:hAnsi="Arial" w:cs="Arial"/>
          <w:sz w:val="24"/>
          <w:szCs w:val="24"/>
          <w:lang w:eastAsia="ru-RU"/>
        </w:rPr>
        <w:t xml:space="preserve">. </w:t>
      </w:r>
    </w:p>
    <w:p w:rsidR="007E6E36" w:rsidRPr="007E6E36" w:rsidRDefault="007E6E36" w:rsidP="007E6E3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E6E36">
        <w:rPr>
          <w:rFonts w:ascii="Arial" w:eastAsia="Times New Roman" w:hAnsi="Arial" w:cs="Arial"/>
          <w:sz w:val="24"/>
          <w:szCs w:val="24"/>
          <w:lang w:eastAsia="ru-RU"/>
        </w:rPr>
        <w:t>Записка должна содержать не более пяти</w:t>
      </w:r>
      <w:r w:rsidR="001D668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7E6E36"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="001D668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7E6E36">
        <w:rPr>
          <w:rFonts w:ascii="Arial" w:eastAsia="Times New Roman" w:hAnsi="Arial" w:cs="Arial"/>
          <w:sz w:val="24"/>
          <w:szCs w:val="24"/>
          <w:lang w:eastAsia="ru-RU"/>
        </w:rPr>
        <w:t xml:space="preserve">десяти имен. Если вы хотите помянуть многих своих родных и близких - подайте несколько записок. </w:t>
      </w:r>
    </w:p>
    <w:p w:rsidR="007E6E36" w:rsidRPr="007E6E36" w:rsidRDefault="007E6E36" w:rsidP="007E6E3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E6E36">
        <w:rPr>
          <w:rFonts w:ascii="Arial" w:eastAsia="Times New Roman" w:hAnsi="Arial" w:cs="Arial"/>
          <w:sz w:val="24"/>
          <w:szCs w:val="24"/>
          <w:lang w:eastAsia="ru-RU"/>
        </w:rPr>
        <w:t xml:space="preserve">Имена должны быть написаны в родительном падеже (отвечать на вопрос "кого?"). </w:t>
      </w:r>
      <w:r w:rsidRPr="007E6E36">
        <w:rPr>
          <w:rFonts w:ascii="Arial" w:eastAsia="Times New Roman" w:hAnsi="Arial" w:cs="Arial"/>
          <w:sz w:val="24"/>
          <w:szCs w:val="24"/>
          <w:lang w:eastAsia="ru-RU"/>
        </w:rPr>
        <w:br/>
        <w:t xml:space="preserve">Первыми указываются имена архиереев и иереев, причем указывается их сан - например, "о здравии" епископа Тихона, игумена Тихона, иерея Ярослава, затем пишите свое имя, своих родных и близких. </w:t>
      </w:r>
      <w:r w:rsidRPr="007E6E36">
        <w:rPr>
          <w:rFonts w:ascii="Arial" w:eastAsia="Times New Roman" w:hAnsi="Arial" w:cs="Arial"/>
          <w:sz w:val="24"/>
          <w:szCs w:val="24"/>
          <w:lang w:eastAsia="ru-RU"/>
        </w:rPr>
        <w:br/>
        <w:t>То же относится и к запискам "</w:t>
      </w:r>
      <w:proofErr w:type="gramStart"/>
      <w:r w:rsidRPr="007E6E36">
        <w:rPr>
          <w:rFonts w:ascii="Arial" w:eastAsia="Times New Roman" w:hAnsi="Arial" w:cs="Arial"/>
          <w:sz w:val="24"/>
          <w:szCs w:val="24"/>
          <w:lang w:eastAsia="ru-RU"/>
        </w:rPr>
        <w:t>о</w:t>
      </w:r>
      <w:proofErr w:type="gramEnd"/>
      <w:r w:rsidRPr="007E6E36">
        <w:rPr>
          <w:rFonts w:ascii="Arial" w:eastAsia="Times New Roman" w:hAnsi="Arial" w:cs="Arial"/>
          <w:sz w:val="24"/>
          <w:szCs w:val="24"/>
          <w:lang w:eastAsia="ru-RU"/>
        </w:rPr>
        <w:t xml:space="preserve"> упокоении" - например, митрополита Иоанна, протоиерея Михаила, Александры, Иоанна, Антония, Илии и т.д. </w:t>
      </w:r>
    </w:p>
    <w:p w:rsidR="007E6E36" w:rsidRPr="007E6E36" w:rsidRDefault="007E6E36" w:rsidP="007E6E3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E6E36">
        <w:rPr>
          <w:rFonts w:ascii="Arial" w:eastAsia="Times New Roman" w:hAnsi="Arial" w:cs="Arial"/>
          <w:sz w:val="24"/>
          <w:szCs w:val="24"/>
          <w:lang w:eastAsia="ru-RU"/>
        </w:rPr>
        <w:t>Все имена должны быть даны в церковном написании (</w:t>
      </w:r>
      <w:proofErr w:type="gramStart"/>
      <w:r w:rsidRPr="007E6E36">
        <w:rPr>
          <w:rFonts w:ascii="Arial" w:eastAsia="Times New Roman" w:hAnsi="Arial" w:cs="Arial"/>
          <w:sz w:val="24"/>
          <w:szCs w:val="24"/>
          <w:lang w:eastAsia="ru-RU"/>
        </w:rPr>
        <w:t>например</w:t>
      </w:r>
      <w:proofErr w:type="gramEnd"/>
      <w:r w:rsidRPr="007E6E36">
        <w:rPr>
          <w:rFonts w:ascii="Arial" w:eastAsia="Times New Roman" w:hAnsi="Arial" w:cs="Arial"/>
          <w:sz w:val="24"/>
          <w:szCs w:val="24"/>
          <w:lang w:eastAsia="ru-RU"/>
        </w:rPr>
        <w:t xml:space="preserve"> Георгия, а не Юрия) и полностью (например Александра, Николая, но не Саши, Коли), </w:t>
      </w:r>
    </w:p>
    <w:p w:rsidR="007E6E36" w:rsidRPr="007E6E36" w:rsidRDefault="007E6E36" w:rsidP="007E6E3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E6E36">
        <w:rPr>
          <w:rFonts w:ascii="Arial" w:eastAsia="Times New Roman" w:hAnsi="Arial" w:cs="Arial"/>
          <w:sz w:val="24"/>
          <w:szCs w:val="24"/>
          <w:lang w:eastAsia="ru-RU"/>
        </w:rPr>
        <w:t xml:space="preserve">В записках не указываются фамилии, отчества, звания и титулы, степени родства. </w:t>
      </w:r>
    </w:p>
    <w:p w:rsidR="007E6E36" w:rsidRPr="007E6E36" w:rsidRDefault="007E6E36" w:rsidP="007E6E3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E6E36">
        <w:rPr>
          <w:rFonts w:ascii="Arial" w:eastAsia="Times New Roman" w:hAnsi="Arial" w:cs="Arial"/>
          <w:sz w:val="24"/>
          <w:szCs w:val="24"/>
          <w:lang w:eastAsia="ru-RU"/>
        </w:rPr>
        <w:t xml:space="preserve">Ребенок до 7 лет в записке упоминается как младенец - </w:t>
      </w:r>
      <w:r w:rsidRPr="007E6E36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младенц</w:t>
      </w:r>
      <w:proofErr w:type="gramStart"/>
      <w:r w:rsidRPr="007E6E36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а Иоа</w:t>
      </w:r>
      <w:proofErr w:type="gramEnd"/>
      <w:r w:rsidRPr="007E6E36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нна. </w:t>
      </w:r>
    </w:p>
    <w:p w:rsidR="007E6E36" w:rsidRPr="007E6E36" w:rsidRDefault="007E6E36" w:rsidP="007E6E3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E6E36">
        <w:rPr>
          <w:rFonts w:ascii="Arial" w:eastAsia="Times New Roman" w:hAnsi="Arial" w:cs="Arial"/>
          <w:sz w:val="24"/>
          <w:szCs w:val="24"/>
          <w:lang w:eastAsia="ru-RU"/>
        </w:rPr>
        <w:t xml:space="preserve">Если хотите, в записках о здравии перед именем можно упомянуть "болящего", "воина", "путешествующего", "заключенного". Не пишут в записках - "страждущего", "озлобленного", "нуждающегося", "заблудшего". </w:t>
      </w:r>
    </w:p>
    <w:p w:rsidR="007E6E36" w:rsidRPr="007E6E36" w:rsidRDefault="007E6E36" w:rsidP="007E6E3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E6E36">
        <w:rPr>
          <w:rFonts w:ascii="Arial" w:eastAsia="Times New Roman" w:hAnsi="Arial" w:cs="Arial"/>
          <w:sz w:val="24"/>
          <w:szCs w:val="24"/>
          <w:lang w:eastAsia="ru-RU"/>
        </w:rPr>
        <w:t>В записках "</w:t>
      </w:r>
      <w:proofErr w:type="gramStart"/>
      <w:r w:rsidRPr="007E6E36">
        <w:rPr>
          <w:rFonts w:ascii="Arial" w:eastAsia="Times New Roman" w:hAnsi="Arial" w:cs="Arial"/>
          <w:sz w:val="24"/>
          <w:szCs w:val="24"/>
          <w:lang w:eastAsia="ru-RU"/>
        </w:rPr>
        <w:t>О</w:t>
      </w:r>
      <w:proofErr w:type="gramEnd"/>
      <w:r w:rsidRPr="007E6E36">
        <w:rPr>
          <w:rFonts w:ascii="Arial" w:eastAsia="Times New Roman" w:hAnsi="Arial" w:cs="Arial"/>
          <w:sz w:val="24"/>
          <w:szCs w:val="24"/>
          <w:lang w:eastAsia="ru-RU"/>
        </w:rPr>
        <w:t xml:space="preserve"> упокоении" усопший в течение 40 дней по кончине именуется "новопреставленный". Допускается в записках "</w:t>
      </w:r>
      <w:proofErr w:type="gramStart"/>
      <w:r w:rsidRPr="007E6E36">
        <w:rPr>
          <w:rFonts w:ascii="Arial" w:eastAsia="Times New Roman" w:hAnsi="Arial" w:cs="Arial"/>
          <w:sz w:val="24"/>
          <w:szCs w:val="24"/>
          <w:lang w:eastAsia="ru-RU"/>
        </w:rPr>
        <w:t>О</w:t>
      </w:r>
      <w:proofErr w:type="gramEnd"/>
      <w:r w:rsidRPr="007E6E36">
        <w:rPr>
          <w:rFonts w:ascii="Arial" w:eastAsia="Times New Roman" w:hAnsi="Arial" w:cs="Arial"/>
          <w:sz w:val="24"/>
          <w:szCs w:val="24"/>
          <w:lang w:eastAsia="ru-RU"/>
        </w:rPr>
        <w:t xml:space="preserve"> упокоении" написание перед именем "убиенный", "воин", "приснопамятный" (день смерти, день именин усопшего).</w:t>
      </w:r>
    </w:p>
    <w:p w:rsidR="007E6E36" w:rsidRPr="007E6E36" w:rsidRDefault="007E6E36" w:rsidP="007E6E3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E6E36">
        <w:rPr>
          <w:rFonts w:ascii="Arial" w:eastAsia="Times New Roman" w:hAnsi="Arial" w:cs="Arial"/>
          <w:sz w:val="24"/>
          <w:szCs w:val="24"/>
          <w:lang w:eastAsia="ru-RU"/>
        </w:rPr>
        <w:t>Записки на молебен или панихиду, которые совершаются после окончания литургии, подаются отдельно.</w:t>
      </w:r>
    </w:p>
    <w:p w:rsidR="007E6E36" w:rsidRPr="007E6E36" w:rsidRDefault="007E6E36" w:rsidP="007E6E36">
      <w:pPr>
        <w:spacing w:before="100" w:beforeAutospacing="1" w:after="100" w:afterAutospacing="1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E6E36">
        <w:rPr>
          <w:rFonts w:ascii="Arial" w:eastAsia="Times New Roman" w:hAnsi="Arial" w:cs="Arial"/>
          <w:b/>
          <w:bCs/>
          <w:i/>
          <w:iCs/>
          <w:sz w:val="24"/>
          <w:szCs w:val="24"/>
          <w:lang w:eastAsia="ru-RU"/>
        </w:rPr>
        <w:t>(Сретенский монастырь, "Новая книга" ,1997 г.)</w:t>
      </w:r>
    </w:p>
    <w:p w:rsidR="007E6E36" w:rsidRPr="007E6E36" w:rsidRDefault="007E6E36" w:rsidP="007E6E3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E6E36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Можно ли написать в записках "За здравие" и "За упокой" людей, в отношении которых я не уверены, крещеные ли они?</w:t>
      </w:r>
    </w:p>
    <w:p w:rsidR="001D6680" w:rsidRDefault="007E6E36" w:rsidP="007E6E3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E6E36">
        <w:rPr>
          <w:rFonts w:ascii="Arial" w:eastAsia="Times New Roman" w:hAnsi="Arial" w:cs="Arial"/>
          <w:sz w:val="24"/>
          <w:szCs w:val="24"/>
          <w:lang w:eastAsia="ru-RU"/>
        </w:rPr>
        <w:t xml:space="preserve">Протоиерей Алексий </w:t>
      </w:r>
      <w:proofErr w:type="spellStart"/>
      <w:r w:rsidRPr="007E6E36">
        <w:rPr>
          <w:rFonts w:ascii="Arial" w:eastAsia="Times New Roman" w:hAnsi="Arial" w:cs="Arial"/>
          <w:sz w:val="24"/>
          <w:szCs w:val="24"/>
          <w:lang w:eastAsia="ru-RU"/>
        </w:rPr>
        <w:t>Сёмкин</w:t>
      </w:r>
      <w:proofErr w:type="spellEnd"/>
      <w:r w:rsidRPr="007E6E36">
        <w:rPr>
          <w:rFonts w:ascii="Arial" w:eastAsia="Times New Roman" w:hAnsi="Arial" w:cs="Arial"/>
          <w:sz w:val="24"/>
          <w:szCs w:val="24"/>
          <w:lang w:eastAsia="ru-RU"/>
        </w:rPr>
        <w:t>:</w:t>
      </w:r>
    </w:p>
    <w:p w:rsidR="001D6680" w:rsidRDefault="007E6E36" w:rsidP="007E6E3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E6E36">
        <w:rPr>
          <w:rFonts w:ascii="Arial" w:eastAsia="Times New Roman" w:hAnsi="Arial" w:cs="Arial"/>
          <w:sz w:val="24"/>
          <w:szCs w:val="24"/>
          <w:lang w:eastAsia="ru-RU"/>
        </w:rPr>
        <w:t>В записках, которые подаются в алтарь на проскомидию, перечисляются люди, за которых Святая Церковь на литургии приносит бескровную жертву. Поэтому подразумевается, что все эти люди не только крещены (а в записках пишется только данное в крещении в честь православного святого имя человека – ни фамилий, ни «паспортных» имен, таких как Владлен, Майя или Алина там быть не должно), но и осознают себя членами Церкви.</w:t>
      </w:r>
    </w:p>
    <w:p w:rsidR="00977427" w:rsidRDefault="007E6E36" w:rsidP="007E6E3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E6E36">
        <w:rPr>
          <w:rFonts w:ascii="Arial" w:eastAsia="Times New Roman" w:hAnsi="Arial" w:cs="Arial"/>
          <w:sz w:val="24"/>
          <w:szCs w:val="24"/>
          <w:lang w:eastAsia="ru-RU"/>
        </w:rPr>
        <w:t xml:space="preserve">Однако, на практике, часто бывает, что люди крещены, но не живут церковной жизнью. Святая Церковь не отвергает о них молитву и принесение бескровной жертвы, желая «всем </w:t>
      </w:r>
      <w:proofErr w:type="spellStart"/>
      <w:r w:rsidRPr="007E6E36">
        <w:rPr>
          <w:rFonts w:ascii="Arial" w:eastAsia="Times New Roman" w:hAnsi="Arial" w:cs="Arial"/>
          <w:sz w:val="24"/>
          <w:szCs w:val="24"/>
          <w:lang w:eastAsia="ru-RU"/>
        </w:rPr>
        <w:t>спастися</w:t>
      </w:r>
      <w:proofErr w:type="spellEnd"/>
      <w:r w:rsidRPr="007E6E36">
        <w:rPr>
          <w:rFonts w:ascii="Arial" w:eastAsia="Times New Roman" w:hAnsi="Arial" w:cs="Arial"/>
          <w:sz w:val="24"/>
          <w:szCs w:val="24"/>
          <w:lang w:eastAsia="ru-RU"/>
        </w:rPr>
        <w:t xml:space="preserve"> и в разум Истины </w:t>
      </w:r>
      <w:proofErr w:type="spellStart"/>
      <w:r w:rsidRPr="007E6E36">
        <w:rPr>
          <w:rFonts w:ascii="Arial" w:eastAsia="Times New Roman" w:hAnsi="Arial" w:cs="Arial"/>
          <w:sz w:val="24"/>
          <w:szCs w:val="24"/>
          <w:lang w:eastAsia="ru-RU"/>
        </w:rPr>
        <w:t>приити</w:t>
      </w:r>
      <w:proofErr w:type="spellEnd"/>
      <w:r w:rsidRPr="007E6E36">
        <w:rPr>
          <w:rFonts w:ascii="Arial" w:eastAsia="Times New Roman" w:hAnsi="Arial" w:cs="Arial"/>
          <w:sz w:val="24"/>
          <w:szCs w:val="24"/>
          <w:lang w:eastAsia="ru-RU"/>
        </w:rPr>
        <w:t xml:space="preserve">». Но иногда люди, </w:t>
      </w:r>
      <w:r w:rsidRPr="007E6E36">
        <w:rPr>
          <w:rFonts w:ascii="Arial" w:eastAsia="Times New Roman" w:hAnsi="Arial" w:cs="Arial"/>
          <w:sz w:val="24"/>
          <w:szCs w:val="24"/>
          <w:lang w:eastAsia="ru-RU"/>
        </w:rPr>
        <w:lastRenderedPageBreak/>
        <w:t>разделенные временем и пространством, могут не знать точно, крещен ли человек, о котором они хотели бы церковной молитвы, является ли он христианином. Что в таком случае делать?</w:t>
      </w:r>
    </w:p>
    <w:p w:rsidR="007E6E36" w:rsidRPr="007E6E36" w:rsidRDefault="007E6E36" w:rsidP="007E6E3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E6E36">
        <w:rPr>
          <w:rFonts w:ascii="Arial" w:eastAsia="Times New Roman" w:hAnsi="Arial" w:cs="Arial"/>
          <w:sz w:val="24"/>
          <w:szCs w:val="24"/>
          <w:lang w:eastAsia="ru-RU"/>
        </w:rPr>
        <w:t>Думаю, будет уместно напротив его имени в записке написать, что вы не знаете, крещен ли он. Написав об этом, отдавайте эту записку на усмотрение священника, который сам, руководствуясь своим пастырским опытом, будет принимать решение. И как бы он ни поступил по каноническим соображениям, я уверен: Бог, видя Ваше молитвенное усердие и ревность о спасении этого человека, не оставит его без своей Божественной благодати.</w:t>
      </w:r>
    </w:p>
    <w:p w:rsidR="007E6E36" w:rsidRPr="007E6E36" w:rsidRDefault="007E6E36" w:rsidP="007E6E3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proofErr w:type="gramStart"/>
      <w:r w:rsidRPr="007E6E36">
        <w:rPr>
          <w:rFonts w:ascii="Arial" w:eastAsia="Times New Roman" w:hAnsi="Arial" w:cs="Arial"/>
          <w:sz w:val="24"/>
          <w:szCs w:val="24"/>
          <w:lang w:eastAsia="ru-RU"/>
        </w:rPr>
        <w:t>п</w:t>
      </w:r>
      <w:proofErr w:type="gramEnd"/>
      <w:r w:rsidRPr="007E6E36">
        <w:rPr>
          <w:rFonts w:ascii="Arial" w:eastAsia="Times New Roman" w:hAnsi="Arial" w:cs="Arial"/>
          <w:sz w:val="24"/>
          <w:szCs w:val="24"/>
          <w:lang w:eastAsia="ru-RU"/>
        </w:rPr>
        <w:t>о материалам http://azbyka.ru</w:t>
      </w:r>
    </w:p>
    <w:p w:rsidR="002F0CB8" w:rsidRPr="007E6E36" w:rsidRDefault="002F0CB8" w:rsidP="007E6E36">
      <w:pPr>
        <w:jc w:val="both"/>
        <w:rPr>
          <w:rFonts w:ascii="Arial" w:hAnsi="Arial" w:cs="Arial"/>
          <w:sz w:val="24"/>
          <w:szCs w:val="24"/>
        </w:rPr>
      </w:pPr>
    </w:p>
    <w:sectPr w:rsidR="002F0CB8" w:rsidRPr="007E6E36" w:rsidSect="002F0C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017B9A"/>
    <w:multiLevelType w:val="multilevel"/>
    <w:tmpl w:val="61F466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6E36"/>
    <w:rsid w:val="001D6680"/>
    <w:rsid w:val="002F0CB8"/>
    <w:rsid w:val="007E6E36"/>
    <w:rsid w:val="009774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0CB8"/>
  </w:style>
  <w:style w:type="paragraph" w:styleId="2">
    <w:name w:val="heading 2"/>
    <w:basedOn w:val="a"/>
    <w:link w:val="20"/>
    <w:uiPriority w:val="9"/>
    <w:qFormat/>
    <w:rsid w:val="007E6E3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E6E3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7E6E3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7E6E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7E6E36"/>
    <w:rPr>
      <w:b/>
      <w:bCs/>
    </w:rPr>
  </w:style>
  <w:style w:type="character" w:styleId="a6">
    <w:name w:val="Emphasis"/>
    <w:basedOn w:val="a0"/>
    <w:uiPriority w:val="20"/>
    <w:qFormat/>
    <w:rsid w:val="007E6E36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059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35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841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459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3899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3416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hram-golitsyno.ru/images/doc/pok.pdf" TargetMode="External"/><Relationship Id="rId5" Type="http://schemas.openxmlformats.org/officeDocument/2006/relationships/hyperlink" Target="http://hram-golitsyno.ru/images/doc/zdr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1575</Words>
  <Characters>8979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2012-05-31T18:02:00Z</dcterms:created>
  <dcterms:modified xsi:type="dcterms:W3CDTF">2012-05-31T18:09:00Z</dcterms:modified>
</cp:coreProperties>
</file>